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BE05D" w14:textId="77777777" w:rsidR="007D609D" w:rsidRPr="00A541CE" w:rsidRDefault="007D609D" w:rsidP="00CA1584">
      <w:pPr>
        <w:pStyle w:val="Body"/>
        <w:spacing w:line="360" w:lineRule="auto"/>
        <w:rPr>
          <w:szCs w:val="24"/>
        </w:rPr>
      </w:pPr>
    </w:p>
    <w:p w14:paraId="679B4AD1" w14:textId="77777777" w:rsidR="00DE3723" w:rsidRDefault="00DE3723" w:rsidP="00CA1584">
      <w:pPr>
        <w:spacing w:after="0" w:line="360" w:lineRule="auto"/>
        <w:ind w:left="-567" w:right="-613" w:firstLine="1287"/>
        <w:rPr>
          <w:rFonts w:ascii="Arial" w:hAnsi="Arial" w:cs="Arial"/>
          <w:sz w:val="20"/>
          <w:szCs w:val="20"/>
        </w:rPr>
      </w:pPr>
    </w:p>
    <w:p w14:paraId="4B921781" w14:textId="77777777" w:rsidR="007176C6" w:rsidRDefault="00812B92" w:rsidP="007176C6">
      <w:pPr>
        <w:shd w:val="clear" w:color="auto" w:fill="FFFFFF"/>
        <w:spacing w:after="120"/>
      </w:pPr>
      <w:r w:rsidRPr="00726EA3">
        <w:rPr>
          <w:rFonts w:ascii="Arial" w:hAnsi="Arial" w:cs="Arial"/>
          <w:b/>
        </w:rPr>
        <w:tab/>
      </w:r>
      <w:r w:rsidRPr="00726EA3">
        <w:rPr>
          <w:rFonts w:ascii="Arial" w:hAnsi="Arial" w:cs="Arial"/>
          <w:b/>
        </w:rPr>
        <w:tab/>
      </w:r>
      <w:r w:rsidRPr="00726EA3">
        <w:rPr>
          <w:rFonts w:ascii="Arial" w:hAnsi="Arial" w:cs="Arial"/>
          <w:b/>
        </w:rPr>
        <w:tab/>
      </w:r>
    </w:p>
    <w:p w14:paraId="3E9C9910" w14:textId="659A67DA" w:rsidR="001E325D" w:rsidRPr="00C0679A" w:rsidRDefault="001E325D" w:rsidP="007176C6">
      <w:pPr>
        <w:shd w:val="clear" w:color="auto" w:fill="FFFFFF"/>
        <w:spacing w:after="120"/>
        <w:jc w:val="center"/>
        <w:rPr>
          <w:b/>
        </w:rPr>
      </w:pPr>
      <w:bookmarkStart w:id="0" w:name="_GoBack"/>
      <w:bookmarkEnd w:id="0"/>
    </w:p>
    <w:p w14:paraId="18A8D58E" w14:textId="77777777" w:rsidR="007E42BA" w:rsidRDefault="007E42BA" w:rsidP="00562972">
      <w:pPr>
        <w:spacing w:after="0" w:line="240" w:lineRule="auto"/>
        <w:jc w:val="both"/>
        <w:rPr>
          <w:rFonts w:ascii="Arial" w:eastAsiaTheme="minorHAnsi" w:hAnsi="Arial" w:cs="Arial"/>
          <w:bCs/>
          <w:color w:val="00AEEF"/>
          <w:sz w:val="28"/>
          <w:szCs w:val="28"/>
          <w:lang w:eastAsia="en-US"/>
        </w:rPr>
      </w:pPr>
    </w:p>
    <w:p w14:paraId="20155ACA" w14:textId="77777777" w:rsidR="007E42BA" w:rsidRDefault="007E42BA" w:rsidP="00562972">
      <w:pPr>
        <w:spacing w:after="0" w:line="240" w:lineRule="auto"/>
        <w:jc w:val="both"/>
        <w:rPr>
          <w:rFonts w:ascii="Arial" w:eastAsiaTheme="minorHAnsi" w:hAnsi="Arial" w:cs="Arial"/>
          <w:bCs/>
          <w:color w:val="00AEEF"/>
          <w:sz w:val="28"/>
          <w:szCs w:val="28"/>
          <w:lang w:eastAsia="en-US"/>
        </w:rPr>
      </w:pPr>
    </w:p>
    <w:p w14:paraId="6E48C5AE" w14:textId="77777777" w:rsidR="00562972" w:rsidRPr="00562972" w:rsidRDefault="00562972" w:rsidP="00562972">
      <w:pPr>
        <w:spacing w:after="0" w:line="240" w:lineRule="auto"/>
        <w:jc w:val="both"/>
        <w:rPr>
          <w:rFonts w:ascii="Arial" w:eastAsiaTheme="minorHAnsi" w:hAnsi="Arial" w:cs="Arial"/>
          <w:bCs/>
          <w:color w:val="00AEEF"/>
          <w:sz w:val="28"/>
          <w:szCs w:val="28"/>
          <w:lang w:eastAsia="en-US"/>
        </w:rPr>
      </w:pPr>
      <w:r w:rsidRPr="00562972">
        <w:rPr>
          <w:rFonts w:ascii="Arial" w:eastAsiaTheme="minorHAnsi" w:hAnsi="Arial" w:cs="Arial"/>
          <w:bCs/>
          <w:color w:val="00AEEF"/>
          <w:sz w:val="28"/>
          <w:szCs w:val="28"/>
          <w:lang w:eastAsia="en-US"/>
        </w:rPr>
        <w:t xml:space="preserve">Hub Leader Resource Kit- Volunteering in Community Hubs </w:t>
      </w:r>
    </w:p>
    <w:p w14:paraId="78D49D4B"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0FA33478"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03209A91"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14D65E48"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7EEBAD12"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r w:rsidRPr="00562972">
        <w:rPr>
          <w:rFonts w:ascii="Arial" w:eastAsiaTheme="minorHAnsi" w:hAnsi="Arial" w:cs="Arial"/>
          <w:lang w:eastAsia="en-US"/>
        </w:rPr>
        <w:t>Dear Hub Leader,</w:t>
      </w:r>
    </w:p>
    <w:p w14:paraId="325B963C"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7E9F37A9"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r w:rsidRPr="00562972">
        <w:rPr>
          <w:rFonts w:ascii="Arial" w:eastAsiaTheme="minorHAnsi" w:hAnsi="Arial" w:cs="Arial"/>
          <w:lang w:eastAsia="en-US"/>
        </w:rPr>
        <w:t xml:space="preserve">We have developed this resource kit to support you with your Community Hub helpers, volunteers and/or volunteer program. </w:t>
      </w:r>
    </w:p>
    <w:p w14:paraId="3D27539E"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28BFACBE"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r w:rsidRPr="00562972">
        <w:rPr>
          <w:rFonts w:ascii="Arial" w:eastAsiaTheme="minorHAnsi" w:hAnsi="Arial" w:cs="Arial"/>
          <w:lang w:eastAsia="en-US"/>
        </w:rPr>
        <w:t xml:space="preserve">The content has been developed specifically for Community Hub settings and is based on best practice as outlined by Volunteering Australia, legal requirements and responsibilities for volunteers, and research undertaken with Hub Leaders and Hub Volunteers. </w:t>
      </w:r>
    </w:p>
    <w:p w14:paraId="5C52AE6B"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6AFA1DF4" w14:textId="77777777" w:rsidR="00562972" w:rsidRPr="00562972" w:rsidRDefault="00562972" w:rsidP="00562972">
      <w:pPr>
        <w:widowControl w:val="0"/>
        <w:spacing w:before="120" w:after="120" w:line="240" w:lineRule="auto"/>
        <w:jc w:val="both"/>
        <w:rPr>
          <w:rFonts w:ascii="Calibri" w:eastAsia="Times New Roman" w:hAnsi="Calibri" w:cs="Times New Roman"/>
          <w:color w:val="000000"/>
          <w:kern w:val="28"/>
          <w14:cntxtAlts/>
        </w:rPr>
      </w:pPr>
      <w:r w:rsidRPr="00562972">
        <w:rPr>
          <w:rFonts w:ascii="Arial" w:eastAsiaTheme="minorHAnsi" w:hAnsi="Arial" w:cs="Arial"/>
          <w:lang w:eastAsia="en-US"/>
        </w:rPr>
        <w:t xml:space="preserve">We suggest you work through the enclosed documents with your school or host organisation, </w:t>
      </w:r>
      <w:r w:rsidRPr="00562972">
        <w:rPr>
          <w:rFonts w:ascii="Arial" w:eastAsia="Times New Roman" w:hAnsi="Arial" w:cs="Arial"/>
          <w:color w:val="000000"/>
          <w:kern w:val="28"/>
          <w14:cntxtAlts/>
        </w:rPr>
        <w:t>to determine what is already in place for volunteers, what needs to be developed and who will be responsible for various aspects of the volunteer program and volunteer management.</w:t>
      </w:r>
    </w:p>
    <w:p w14:paraId="185C06BD"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1D7B461F"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r w:rsidRPr="00562972">
        <w:rPr>
          <w:rFonts w:ascii="Arial" w:eastAsiaTheme="minorHAnsi" w:hAnsi="Arial" w:cs="Arial"/>
          <w:lang w:eastAsia="en-US"/>
        </w:rPr>
        <w:t xml:space="preserve">Please note that for ease of reference, when we refer to ‘volunteers’ in this resource kit this includes both ‘helpers’ and ‘volunteers’. Regardless of the frequency or nature of their work, there are responsibilities and obligations to anyone who provides unpaid assistance to an organisation. </w:t>
      </w:r>
    </w:p>
    <w:p w14:paraId="1D3DD55A"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682E991C"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r w:rsidRPr="00562972">
        <w:rPr>
          <w:rFonts w:ascii="Arial" w:eastAsiaTheme="minorHAnsi" w:hAnsi="Arial" w:cs="Arial"/>
          <w:lang w:eastAsia="en-US"/>
        </w:rPr>
        <w:t>Whilst we provide the enclosed materials to assist you with developing your volunteer program, for specific enquiries please speak with the appropriate professionals within your school or host organisation, your state/territory peak volunteering body or other suitably qualified professionals.</w:t>
      </w:r>
    </w:p>
    <w:p w14:paraId="5EB4C8F2"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588DDCD4"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r w:rsidRPr="00562972">
        <w:rPr>
          <w:rFonts w:ascii="Arial" w:eastAsiaTheme="minorHAnsi" w:hAnsi="Arial" w:cs="Arial"/>
          <w:lang w:eastAsia="en-US"/>
        </w:rPr>
        <w:t xml:space="preserve">We wish you all the best in working with your local communities. </w:t>
      </w:r>
    </w:p>
    <w:p w14:paraId="555DA6F4"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04DAB4BD"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r w:rsidRPr="00562972">
        <w:rPr>
          <w:rFonts w:ascii="Arial" w:eastAsiaTheme="minorHAnsi" w:hAnsi="Arial" w:cs="Arial"/>
          <w:lang w:eastAsia="en-US"/>
        </w:rPr>
        <w:t>Yours sincerely,</w:t>
      </w:r>
    </w:p>
    <w:p w14:paraId="55545ED2" w14:textId="77777777" w:rsidR="00562972" w:rsidRPr="00562972" w:rsidRDefault="00562972" w:rsidP="00562972">
      <w:pPr>
        <w:spacing w:before="120" w:after="120" w:line="240" w:lineRule="auto"/>
        <w:contextualSpacing/>
        <w:jc w:val="both"/>
        <w:rPr>
          <w:rFonts w:ascii="Arial" w:eastAsiaTheme="minorHAnsi" w:hAnsi="Arial" w:cs="Arial"/>
          <w:lang w:eastAsia="en-US"/>
        </w:rPr>
      </w:pPr>
    </w:p>
    <w:p w14:paraId="20C685EB" w14:textId="77777777" w:rsidR="00562972" w:rsidRDefault="00562972" w:rsidP="00562972">
      <w:pPr>
        <w:spacing w:before="120" w:after="120" w:line="240" w:lineRule="auto"/>
        <w:contextualSpacing/>
        <w:jc w:val="both"/>
        <w:rPr>
          <w:rFonts w:ascii="Arial" w:eastAsiaTheme="minorHAnsi" w:hAnsi="Arial" w:cs="Arial"/>
          <w:lang w:eastAsia="en-US"/>
        </w:rPr>
      </w:pPr>
    </w:p>
    <w:p w14:paraId="7B0C43DC" w14:textId="77777777" w:rsidR="003B5F0F" w:rsidRDefault="003B5F0F" w:rsidP="00562972">
      <w:pPr>
        <w:spacing w:before="120" w:after="120" w:line="240" w:lineRule="auto"/>
        <w:contextualSpacing/>
        <w:jc w:val="both"/>
        <w:rPr>
          <w:rFonts w:ascii="Arial" w:eastAsiaTheme="minorHAnsi" w:hAnsi="Arial" w:cs="Arial"/>
          <w:lang w:eastAsia="en-US"/>
        </w:rPr>
      </w:pPr>
    </w:p>
    <w:p w14:paraId="209457AB" w14:textId="77777777" w:rsidR="003B5F0F" w:rsidRDefault="003B5F0F" w:rsidP="00562972">
      <w:pPr>
        <w:spacing w:before="120" w:after="120" w:line="240" w:lineRule="auto"/>
        <w:contextualSpacing/>
        <w:jc w:val="both"/>
        <w:rPr>
          <w:rFonts w:ascii="Arial" w:eastAsiaTheme="minorHAnsi" w:hAnsi="Arial" w:cs="Arial"/>
          <w:lang w:eastAsia="en-US"/>
        </w:rPr>
      </w:pPr>
    </w:p>
    <w:p w14:paraId="7485E83A" w14:textId="77777777" w:rsidR="003B5F0F" w:rsidRDefault="003B5F0F" w:rsidP="003B5F0F">
      <w:pPr>
        <w:spacing w:before="120" w:after="120" w:line="240" w:lineRule="auto"/>
        <w:contextualSpacing/>
        <w:jc w:val="both"/>
        <w:rPr>
          <w:rFonts w:ascii="Arial" w:eastAsiaTheme="minorHAnsi" w:hAnsi="Arial" w:cs="Arial"/>
          <w:lang w:eastAsia="en-US"/>
        </w:rPr>
      </w:pPr>
    </w:p>
    <w:p w14:paraId="502B0017" w14:textId="42D95652" w:rsidR="00D7197E" w:rsidRDefault="00DD6B70" w:rsidP="003B5F0F">
      <w:pPr>
        <w:spacing w:before="120" w:after="120" w:line="240" w:lineRule="auto"/>
        <w:contextualSpacing/>
        <w:jc w:val="both"/>
        <w:rPr>
          <w:rFonts w:ascii="Arial" w:eastAsiaTheme="minorHAnsi" w:hAnsi="Arial" w:cs="Arial"/>
          <w:lang w:eastAsia="en-US"/>
        </w:rPr>
      </w:pPr>
      <w:r>
        <w:rPr>
          <w:rFonts w:ascii="Arial" w:eastAsiaTheme="minorHAnsi" w:hAnsi="Arial" w:cs="Arial"/>
          <w:lang w:eastAsia="en-US"/>
        </w:rPr>
        <w:t>Hub Support Coordinator</w:t>
      </w:r>
      <w:r w:rsidR="003B5F0F" w:rsidRPr="003B5F0F">
        <w:rPr>
          <w:rFonts w:ascii="Arial" w:eastAsiaTheme="minorHAnsi" w:hAnsi="Arial" w:cs="Arial"/>
          <w:lang w:eastAsia="en-US"/>
        </w:rPr>
        <w:t> </w:t>
      </w:r>
      <w:r w:rsidR="00D7197E">
        <w:rPr>
          <w:rFonts w:ascii="Arial" w:eastAsiaTheme="minorHAnsi" w:hAnsi="Arial" w:cs="Arial"/>
          <w:lang w:eastAsia="en-US"/>
        </w:rPr>
        <w:br w:type="page"/>
      </w:r>
    </w:p>
    <w:p w14:paraId="1CAF587C" w14:textId="77777777" w:rsidR="00D7197E" w:rsidRPr="00D7197E" w:rsidRDefault="00D7197E" w:rsidP="00BA59B4">
      <w:pPr>
        <w:spacing w:after="120" w:line="240" w:lineRule="auto"/>
        <w:jc w:val="both"/>
        <w:rPr>
          <w:rFonts w:ascii="Arial" w:eastAsiaTheme="minorHAnsi" w:hAnsi="Arial" w:cs="Arial"/>
          <w:b/>
          <w:bCs/>
          <w:color w:val="00AEEF"/>
          <w:sz w:val="24"/>
          <w:szCs w:val="24"/>
          <w:lang w:eastAsia="en-US"/>
        </w:rPr>
      </w:pPr>
      <w:r w:rsidRPr="00D7197E">
        <w:rPr>
          <w:rFonts w:ascii="Arial" w:eastAsiaTheme="minorHAnsi" w:hAnsi="Arial" w:cs="Arial"/>
          <w:b/>
          <w:bCs/>
          <w:color w:val="00AEEF"/>
          <w:sz w:val="24"/>
          <w:szCs w:val="24"/>
          <w:lang w:eastAsia="en-US"/>
        </w:rPr>
        <w:lastRenderedPageBreak/>
        <w:t xml:space="preserve">Why volunteer programs work well in Community Hubs </w:t>
      </w:r>
    </w:p>
    <w:p w14:paraId="0DE256A1" w14:textId="77777777" w:rsidR="00D7197E" w:rsidRPr="00D7197E" w:rsidRDefault="00D7197E" w:rsidP="00D7197E">
      <w:pPr>
        <w:spacing w:after="120" w:line="240" w:lineRule="auto"/>
        <w:contextualSpacing/>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Volunteers often play an important role in Community Hub settings, with many benefits reported by both Hub Leaders and volunteers.  Whilst not all Hub Leaders work with volunteers, the majority have at least one parent, student and/or community member who provide unpaid assistance with activities and programs, such as breakfasts, gardening, English classes and playgroups. </w:t>
      </w:r>
    </w:p>
    <w:p w14:paraId="3F222033" w14:textId="77777777" w:rsidR="00D7197E" w:rsidRPr="00D7197E" w:rsidRDefault="00D7197E" w:rsidP="00D7197E">
      <w:pPr>
        <w:spacing w:after="120" w:line="240" w:lineRule="auto"/>
        <w:contextualSpacing/>
        <w:jc w:val="both"/>
        <w:rPr>
          <w:rFonts w:ascii="Arial" w:eastAsiaTheme="minorHAnsi" w:hAnsi="Arial" w:cs="Arial"/>
          <w:sz w:val="20"/>
          <w:szCs w:val="20"/>
          <w:lang w:eastAsia="en-US"/>
        </w:rPr>
      </w:pPr>
    </w:p>
    <w:p w14:paraId="1B3A29D5" w14:textId="77777777" w:rsidR="00D7197E" w:rsidRPr="00D7197E" w:rsidRDefault="00D7197E" w:rsidP="00D7197E">
      <w:pPr>
        <w:spacing w:after="120" w:line="240" w:lineRule="auto"/>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Examples of benefits include: </w:t>
      </w:r>
    </w:p>
    <w:p w14:paraId="21639A09" w14:textId="77777777" w:rsidR="00D7197E" w:rsidRPr="00D7197E" w:rsidRDefault="00D7197E" w:rsidP="00D7197E">
      <w:pPr>
        <w:numPr>
          <w:ilvl w:val="0"/>
          <w:numId w:val="29"/>
        </w:numPr>
        <w:spacing w:after="120" w:line="240" w:lineRule="auto"/>
        <w:ind w:left="426" w:hanging="426"/>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Hub Leaders often feel volunteers provide them with a better understanding of their local community and help to reduce their workload; </w:t>
      </w:r>
    </w:p>
    <w:p w14:paraId="051913F4" w14:textId="77777777" w:rsidR="00D7197E" w:rsidRPr="00D7197E" w:rsidRDefault="00D7197E" w:rsidP="00D7197E">
      <w:pPr>
        <w:numPr>
          <w:ilvl w:val="0"/>
          <w:numId w:val="29"/>
        </w:numPr>
        <w:spacing w:after="120" w:line="240" w:lineRule="auto"/>
        <w:ind w:left="426" w:hanging="426"/>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Many volunteers initially work at the Hub to feel part of the school/ Hub community and to meet new people. Subsequently they often find that, in addition to social connection, the experience also provides them with a range of other benefits from skill development and opportunities to study, through to improved English and increased confidence; and </w:t>
      </w:r>
    </w:p>
    <w:p w14:paraId="2E1F3276" w14:textId="77777777" w:rsidR="00D7197E" w:rsidRPr="00D7197E" w:rsidRDefault="00D7197E" w:rsidP="00D7197E">
      <w:pPr>
        <w:numPr>
          <w:ilvl w:val="0"/>
          <w:numId w:val="29"/>
        </w:numPr>
        <w:spacing w:after="120" w:line="240" w:lineRule="auto"/>
        <w:ind w:left="426" w:hanging="426"/>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More broadly, Hub volunteers often represent the diversity of the local community and include people from a range of cultural and linguistic backgrounds. </w:t>
      </w:r>
    </w:p>
    <w:p w14:paraId="7DDFA2E5" w14:textId="77777777" w:rsidR="00D7197E" w:rsidRPr="00D7197E" w:rsidRDefault="00D7197E" w:rsidP="00D7197E">
      <w:pPr>
        <w:autoSpaceDE w:val="0"/>
        <w:autoSpaceDN w:val="0"/>
        <w:adjustRightInd w:val="0"/>
        <w:spacing w:after="0" w:line="240" w:lineRule="auto"/>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Please note that volunteers do not replace the role of paid workers. Hub Leaders generally report they provide an equally valuable, but very different, contribution to the Community Hub. When defining the practice, Volunteering Australia also notes that </w:t>
      </w:r>
      <w:r w:rsidRPr="00D7197E">
        <w:rPr>
          <w:rFonts w:ascii="Arial" w:eastAsiaTheme="minorHAnsi" w:hAnsi="Arial" w:cs="Arial"/>
          <w:i/>
          <w:sz w:val="20"/>
          <w:szCs w:val="20"/>
          <w:lang w:eastAsia="en-US"/>
        </w:rPr>
        <w:t>‘Volunteering is not a substitute for paid work’</w:t>
      </w:r>
      <w:r w:rsidRPr="00D7197E">
        <w:rPr>
          <w:rFonts w:ascii="Arial" w:eastAsiaTheme="minorHAnsi" w:hAnsi="Arial" w:cs="Arial"/>
          <w:i/>
          <w:sz w:val="18"/>
          <w:szCs w:val="18"/>
          <w:vertAlign w:val="superscript"/>
          <w:lang w:eastAsia="en-US"/>
        </w:rPr>
        <w:footnoteReference w:id="1"/>
      </w:r>
    </w:p>
    <w:p w14:paraId="077916B8" w14:textId="77777777" w:rsidR="00D7197E" w:rsidRPr="00D7197E" w:rsidRDefault="00D7197E" w:rsidP="00D7197E">
      <w:pPr>
        <w:spacing w:after="120" w:line="240" w:lineRule="auto"/>
        <w:ind w:left="357"/>
        <w:contextualSpacing/>
        <w:jc w:val="both"/>
        <w:rPr>
          <w:rFonts w:ascii="Arial" w:eastAsiaTheme="minorHAnsi" w:hAnsi="Arial" w:cs="Arial"/>
          <w:b/>
          <w:lang w:eastAsia="en-US"/>
        </w:rPr>
      </w:pPr>
    </w:p>
    <w:p w14:paraId="4B693722" w14:textId="77777777" w:rsidR="00D7197E" w:rsidRPr="00D7197E" w:rsidRDefault="00D7197E" w:rsidP="00BA59B4">
      <w:pPr>
        <w:spacing w:after="120" w:line="240" w:lineRule="auto"/>
        <w:jc w:val="both"/>
        <w:rPr>
          <w:rFonts w:ascii="Arial" w:eastAsiaTheme="minorHAnsi" w:hAnsi="Arial" w:cs="Arial"/>
          <w:b/>
          <w:bCs/>
          <w:color w:val="00AEEF"/>
          <w:sz w:val="24"/>
          <w:szCs w:val="24"/>
          <w:lang w:eastAsia="en-US"/>
        </w:rPr>
      </w:pPr>
      <w:r w:rsidRPr="00D7197E">
        <w:rPr>
          <w:rFonts w:ascii="Arial" w:eastAsiaTheme="minorHAnsi" w:hAnsi="Arial" w:cs="Arial"/>
          <w:b/>
          <w:bCs/>
          <w:color w:val="00AEEF"/>
          <w:sz w:val="24"/>
          <w:szCs w:val="24"/>
          <w:lang w:eastAsia="en-US"/>
        </w:rPr>
        <w:t>Why plan your work with volunteers</w:t>
      </w:r>
    </w:p>
    <w:p w14:paraId="1E74E63A" w14:textId="77777777" w:rsidR="00D7197E" w:rsidRPr="00D7197E" w:rsidRDefault="00D7197E" w:rsidP="00D7197E">
      <w:pPr>
        <w:spacing w:after="120" w:line="240" w:lineRule="auto"/>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It is important that you plan your work with volunteers in consultation with your school or host organisation. This will help to ensure that your legal and ethical responsibilities to volunteers are consistently met, and the roles of everyone involved are clear.</w:t>
      </w:r>
    </w:p>
    <w:p w14:paraId="05B0EE81" w14:textId="77777777" w:rsidR="00D7197E" w:rsidRPr="00D7197E" w:rsidRDefault="00D7197E" w:rsidP="00D7197E">
      <w:pPr>
        <w:spacing w:after="120" w:line="240" w:lineRule="auto"/>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We recommend that you: </w:t>
      </w:r>
    </w:p>
    <w:p w14:paraId="6FBA7D83" w14:textId="77777777" w:rsidR="00D7197E" w:rsidRPr="00D7197E" w:rsidRDefault="00D7197E" w:rsidP="00D7197E">
      <w:pPr>
        <w:numPr>
          <w:ilvl w:val="0"/>
          <w:numId w:val="30"/>
        </w:numPr>
        <w:spacing w:after="120" w:line="240" w:lineRule="auto"/>
        <w:ind w:left="426" w:hanging="426"/>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Systematically work through this resource kit with a senior representative from your school or host organisation, such as the School Principal or a nominated volunteer program manager; </w:t>
      </w:r>
    </w:p>
    <w:p w14:paraId="606E02B3" w14:textId="77777777" w:rsidR="00D7197E" w:rsidRPr="00D7197E" w:rsidRDefault="00D7197E" w:rsidP="00D7197E">
      <w:pPr>
        <w:numPr>
          <w:ilvl w:val="0"/>
          <w:numId w:val="30"/>
        </w:numPr>
        <w:spacing w:after="120" w:line="240" w:lineRule="auto"/>
        <w:ind w:left="426" w:hanging="426"/>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Direct any questions to appropriate professionals within your school or host organisation, your state/territory peak volunteering body or another suitably qualified professional; and </w:t>
      </w:r>
    </w:p>
    <w:p w14:paraId="776A6D75" w14:textId="77777777" w:rsidR="00D7197E" w:rsidRPr="00D7197E" w:rsidRDefault="00D7197E" w:rsidP="00D7197E">
      <w:pPr>
        <w:numPr>
          <w:ilvl w:val="0"/>
          <w:numId w:val="30"/>
        </w:numPr>
        <w:spacing w:after="120" w:line="240" w:lineRule="auto"/>
        <w:ind w:left="426" w:hanging="426"/>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Undertake volunteer management training and ongoing professional development for this complex and specialised role. </w:t>
      </w:r>
    </w:p>
    <w:p w14:paraId="48F618F0" w14:textId="77777777" w:rsidR="00D7197E" w:rsidRPr="00D7197E" w:rsidRDefault="00D7197E" w:rsidP="00D7197E">
      <w:pPr>
        <w:spacing w:after="120" w:line="240" w:lineRule="auto"/>
        <w:ind w:left="357"/>
        <w:contextualSpacing/>
        <w:jc w:val="both"/>
        <w:rPr>
          <w:rFonts w:ascii="Arial" w:eastAsiaTheme="minorHAnsi" w:hAnsi="Arial" w:cs="Arial"/>
          <w:b/>
          <w:lang w:eastAsia="en-US"/>
        </w:rPr>
      </w:pPr>
    </w:p>
    <w:p w14:paraId="24279DB5" w14:textId="77777777" w:rsidR="00D7197E" w:rsidRPr="00D7197E" w:rsidRDefault="00D7197E" w:rsidP="00BA59B4">
      <w:pPr>
        <w:spacing w:after="120" w:line="240" w:lineRule="auto"/>
        <w:jc w:val="both"/>
        <w:rPr>
          <w:rFonts w:ascii="Arial" w:eastAsiaTheme="minorHAnsi" w:hAnsi="Arial" w:cs="Arial"/>
          <w:b/>
          <w:bCs/>
          <w:color w:val="00AEEF"/>
          <w:sz w:val="24"/>
          <w:szCs w:val="24"/>
          <w:lang w:eastAsia="en-US"/>
        </w:rPr>
      </w:pPr>
      <w:r w:rsidRPr="00D7197E">
        <w:rPr>
          <w:rFonts w:ascii="Arial" w:eastAsiaTheme="minorHAnsi" w:hAnsi="Arial" w:cs="Arial"/>
          <w:b/>
          <w:bCs/>
          <w:color w:val="00AEEF"/>
          <w:sz w:val="24"/>
          <w:szCs w:val="24"/>
          <w:lang w:eastAsia="en-US"/>
        </w:rPr>
        <w:t>The Hub Leader resource kit</w:t>
      </w:r>
    </w:p>
    <w:p w14:paraId="1ED9FF86" w14:textId="77777777" w:rsidR="00D7197E" w:rsidRPr="00D7197E" w:rsidRDefault="00D7197E" w:rsidP="00D7197E">
      <w:pPr>
        <w:spacing w:after="120" w:line="240" w:lineRule="auto"/>
        <w:contextualSpacing/>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We have aimed to provide you with several documents to support your work with volunteers. As outlined above however, we also recommend you work closely with your school/ host organisation, ask questions of specialist professionals and undertake training in volunteer management.</w:t>
      </w:r>
    </w:p>
    <w:p w14:paraId="2C2C7832" w14:textId="77777777" w:rsidR="00D7197E" w:rsidRPr="00D7197E" w:rsidRDefault="00D7197E" w:rsidP="00D7197E">
      <w:pPr>
        <w:spacing w:after="120" w:line="240" w:lineRule="auto"/>
        <w:contextualSpacing/>
        <w:jc w:val="both"/>
        <w:rPr>
          <w:rFonts w:ascii="Arial" w:eastAsiaTheme="minorHAnsi" w:hAnsi="Arial" w:cs="Arial"/>
          <w:sz w:val="20"/>
          <w:szCs w:val="20"/>
          <w:lang w:eastAsia="en-US"/>
        </w:rPr>
      </w:pPr>
    </w:p>
    <w:p w14:paraId="410BD8B3" w14:textId="77777777" w:rsidR="00D7197E" w:rsidRPr="00D7197E" w:rsidRDefault="00D7197E" w:rsidP="00D7197E">
      <w:pPr>
        <w:spacing w:after="120" w:line="240" w:lineRule="auto"/>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This resource kit includes the following </w:t>
      </w:r>
    </w:p>
    <w:p w14:paraId="7E853041" w14:textId="77777777" w:rsidR="00D7197E" w:rsidRPr="00D7197E" w:rsidRDefault="00D7197E" w:rsidP="00D7197E">
      <w:pPr>
        <w:numPr>
          <w:ilvl w:val="0"/>
          <w:numId w:val="31"/>
        </w:numPr>
        <w:spacing w:after="120" w:line="240" w:lineRule="auto"/>
        <w:ind w:left="425" w:hanging="425"/>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Volunteer </w:t>
      </w:r>
      <w:r w:rsidR="00426F44">
        <w:rPr>
          <w:rFonts w:ascii="Arial" w:eastAsiaTheme="minorHAnsi" w:hAnsi="Arial" w:cs="Arial"/>
          <w:sz w:val="20"/>
          <w:szCs w:val="20"/>
          <w:lang w:eastAsia="en-US"/>
        </w:rPr>
        <w:t xml:space="preserve">Program </w:t>
      </w:r>
      <w:r w:rsidRPr="00D7197E">
        <w:rPr>
          <w:rFonts w:ascii="Arial" w:eastAsiaTheme="minorHAnsi" w:hAnsi="Arial" w:cs="Arial"/>
          <w:sz w:val="20"/>
          <w:szCs w:val="20"/>
          <w:lang w:eastAsia="en-US"/>
        </w:rPr>
        <w:t>Checklist to complete with your school or host organisation</w:t>
      </w:r>
      <w:r w:rsidR="00426F44">
        <w:rPr>
          <w:rFonts w:ascii="Arial" w:eastAsiaTheme="minorHAnsi" w:hAnsi="Arial" w:cs="Arial"/>
          <w:sz w:val="20"/>
          <w:szCs w:val="20"/>
          <w:lang w:eastAsia="en-US"/>
        </w:rPr>
        <w:t xml:space="preserve">. </w:t>
      </w:r>
      <w:r w:rsidRPr="00D7197E">
        <w:rPr>
          <w:rFonts w:ascii="Arial" w:eastAsiaTheme="minorHAnsi" w:hAnsi="Arial" w:cs="Arial"/>
          <w:sz w:val="20"/>
          <w:szCs w:val="20"/>
          <w:lang w:eastAsia="en-US"/>
        </w:rPr>
        <w:t xml:space="preserve">This will provide you with a broad overview of the volunteer process including the key stages of preparation, recruitment and induction, managing volunteers and continuous improvement. Use this document as a </w:t>
      </w:r>
      <w:r w:rsidRPr="00D7197E">
        <w:rPr>
          <w:rFonts w:ascii="Arial" w:eastAsiaTheme="minorHAnsi" w:hAnsi="Arial" w:cs="Arial"/>
          <w:i/>
          <w:sz w:val="20"/>
          <w:szCs w:val="20"/>
          <w:lang w:eastAsia="en-US"/>
        </w:rPr>
        <w:t>Quick Reference Guide</w:t>
      </w:r>
      <w:r w:rsidRPr="00D7197E">
        <w:rPr>
          <w:rFonts w:ascii="Arial" w:eastAsiaTheme="minorHAnsi" w:hAnsi="Arial" w:cs="Arial"/>
          <w:sz w:val="20"/>
          <w:szCs w:val="20"/>
          <w:lang w:eastAsia="en-US"/>
        </w:rPr>
        <w:t xml:space="preserve"> and in your discussions with your school or host organisation.</w:t>
      </w:r>
    </w:p>
    <w:p w14:paraId="569916A9" w14:textId="77777777" w:rsidR="00D7197E" w:rsidRPr="00D7197E" w:rsidRDefault="00D7197E" w:rsidP="00D7197E">
      <w:pPr>
        <w:numPr>
          <w:ilvl w:val="0"/>
          <w:numId w:val="31"/>
        </w:numPr>
        <w:spacing w:after="120" w:line="240" w:lineRule="auto"/>
        <w:ind w:left="425" w:hanging="425"/>
        <w:jc w:val="both"/>
        <w:rPr>
          <w:rFonts w:ascii="Arial" w:eastAsiaTheme="minorHAnsi" w:hAnsi="Arial" w:cs="Arial"/>
          <w:sz w:val="20"/>
          <w:szCs w:val="20"/>
          <w:lang w:eastAsia="en-US"/>
        </w:rPr>
      </w:pPr>
      <w:r w:rsidRPr="00D7197E">
        <w:rPr>
          <w:rFonts w:ascii="Arial" w:eastAsiaTheme="minorHAnsi" w:hAnsi="Arial" w:cs="Arial"/>
          <w:sz w:val="20"/>
          <w:szCs w:val="20"/>
          <w:lang w:eastAsia="en-US"/>
        </w:rPr>
        <w:t xml:space="preserve">Volunteer </w:t>
      </w:r>
      <w:r w:rsidR="00426F44">
        <w:rPr>
          <w:rFonts w:ascii="Arial" w:eastAsiaTheme="minorHAnsi" w:hAnsi="Arial" w:cs="Arial"/>
          <w:sz w:val="20"/>
          <w:szCs w:val="20"/>
          <w:lang w:eastAsia="en-US"/>
        </w:rPr>
        <w:t xml:space="preserve">Program Reference Guide. </w:t>
      </w:r>
      <w:r w:rsidRPr="00D7197E">
        <w:rPr>
          <w:rFonts w:ascii="Arial" w:eastAsiaTheme="minorHAnsi" w:hAnsi="Arial" w:cs="Arial"/>
          <w:sz w:val="20"/>
          <w:szCs w:val="20"/>
          <w:lang w:eastAsia="en-US"/>
        </w:rPr>
        <w:t xml:space="preserve">Use this document in conjunction with the Volunteer </w:t>
      </w:r>
      <w:r w:rsidR="00550DB5">
        <w:rPr>
          <w:rFonts w:ascii="Arial" w:eastAsiaTheme="minorHAnsi" w:hAnsi="Arial" w:cs="Arial"/>
          <w:sz w:val="20"/>
          <w:szCs w:val="20"/>
          <w:lang w:eastAsia="en-US"/>
        </w:rPr>
        <w:t xml:space="preserve">Program </w:t>
      </w:r>
      <w:r w:rsidRPr="00D7197E">
        <w:rPr>
          <w:rFonts w:ascii="Arial" w:eastAsiaTheme="minorHAnsi" w:hAnsi="Arial" w:cs="Arial"/>
          <w:sz w:val="20"/>
          <w:szCs w:val="20"/>
          <w:lang w:eastAsia="en-US"/>
        </w:rPr>
        <w:t xml:space="preserve">Checklist (above). It will provide you with further information about why each stage is important, </w:t>
      </w:r>
      <w:r w:rsidR="00550DB5">
        <w:rPr>
          <w:rFonts w:ascii="Arial" w:eastAsiaTheme="minorHAnsi" w:hAnsi="Arial" w:cs="Arial"/>
          <w:sz w:val="20"/>
          <w:szCs w:val="20"/>
          <w:lang w:eastAsia="en-US"/>
        </w:rPr>
        <w:t xml:space="preserve">including reference documents and websites. </w:t>
      </w:r>
    </w:p>
    <w:p w14:paraId="749E3237" w14:textId="77777777" w:rsidR="00E35F95" w:rsidRDefault="00D7197E" w:rsidP="005C42A6">
      <w:pPr>
        <w:numPr>
          <w:ilvl w:val="0"/>
          <w:numId w:val="31"/>
        </w:numPr>
        <w:spacing w:after="120" w:line="240" w:lineRule="auto"/>
        <w:ind w:left="425" w:hanging="425"/>
        <w:jc w:val="both"/>
        <w:rPr>
          <w:rFonts w:ascii="Arial" w:eastAsiaTheme="minorHAnsi" w:hAnsi="Arial" w:cs="Arial"/>
          <w:sz w:val="20"/>
          <w:szCs w:val="20"/>
          <w:lang w:eastAsia="en-US"/>
        </w:rPr>
        <w:sectPr w:rsidR="00E35F95" w:rsidSect="00BA59B4">
          <w:headerReference w:type="default" r:id="rId12"/>
          <w:footerReference w:type="default" r:id="rId13"/>
          <w:headerReference w:type="first" r:id="rId14"/>
          <w:footerReference w:type="first" r:id="rId15"/>
          <w:pgSz w:w="11906" w:h="16838"/>
          <w:pgMar w:top="1304" w:right="1440" w:bottom="1440" w:left="1304" w:header="709" w:footer="0" w:gutter="0"/>
          <w:pgNumType w:start="1"/>
          <w:cols w:space="708"/>
          <w:titlePg/>
          <w:docGrid w:linePitch="360"/>
        </w:sectPr>
      </w:pPr>
      <w:r w:rsidRPr="005C42A6">
        <w:rPr>
          <w:rFonts w:ascii="Arial" w:eastAsiaTheme="minorHAnsi" w:hAnsi="Arial" w:cs="Arial"/>
          <w:sz w:val="20"/>
          <w:szCs w:val="20"/>
          <w:lang w:eastAsia="en-US"/>
        </w:rPr>
        <w:t xml:space="preserve">Position descriptions- We have provided you with a template that you can complete for your Hub volunteer positions. There are also three example position descriptions enclosed for common Community Hub volunteer roles e.g. playgroup, teaching English and child minding. </w:t>
      </w:r>
    </w:p>
    <w:p w14:paraId="4AD24EC5" w14:textId="77777777" w:rsidR="00E35F95" w:rsidRPr="00A541CE" w:rsidRDefault="00E35F95" w:rsidP="00E35F95">
      <w:pPr>
        <w:pStyle w:val="Body"/>
        <w:spacing w:line="360" w:lineRule="auto"/>
        <w:rPr>
          <w:szCs w:val="24"/>
        </w:rPr>
      </w:pPr>
      <w:r w:rsidRPr="003C3451">
        <w:rPr>
          <w:rFonts w:ascii="Times New Roman" w:eastAsiaTheme="minorHAnsi" w:hAnsi="Times New Roman" w:cstheme="minorBidi"/>
          <w:noProof/>
          <w:color w:val="auto"/>
          <w:szCs w:val="24"/>
          <w:lang w:val="en-AU"/>
        </w:rPr>
        <w:lastRenderedPageBreak/>
        <mc:AlternateContent>
          <mc:Choice Requires="wps">
            <w:drawing>
              <wp:anchor distT="36576" distB="36576" distL="36576" distR="36576" simplePos="0" relativeHeight="251661312" behindDoc="0" locked="0" layoutInCell="1" allowOverlap="1" wp14:anchorId="46C015BC" wp14:editId="520EA20A">
                <wp:simplePos x="0" y="0"/>
                <wp:positionH relativeFrom="column">
                  <wp:posOffset>3343275</wp:posOffset>
                </wp:positionH>
                <wp:positionV relativeFrom="paragraph">
                  <wp:posOffset>-400050</wp:posOffset>
                </wp:positionV>
                <wp:extent cx="6048375" cy="83820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B5E34E" w14:textId="77777777" w:rsidR="00E35F95" w:rsidRDefault="00E35F95" w:rsidP="00E35F95">
                            <w:pPr>
                              <w:spacing w:after="0"/>
                              <w:rPr>
                                <w:rFonts w:ascii="Arial" w:hAnsi="Arial" w:cs="Arial"/>
                                <w:b/>
                                <w:bCs/>
                                <w:color w:val="00AEEF"/>
                                <w:sz w:val="36"/>
                                <w:szCs w:val="36"/>
                              </w:rPr>
                            </w:pPr>
                            <w:r w:rsidRPr="00A84185">
                              <w:rPr>
                                <w:rFonts w:ascii="Arial" w:hAnsi="Arial" w:cs="Arial"/>
                                <w:b/>
                                <w:bCs/>
                                <w:color w:val="00AEEF"/>
                                <w:sz w:val="36"/>
                                <w:szCs w:val="36"/>
                              </w:rPr>
                              <w:t xml:space="preserve">VOLUNTEER PROGRAM </w:t>
                            </w:r>
                            <w:r>
                              <w:rPr>
                                <w:rFonts w:ascii="Arial" w:hAnsi="Arial" w:cs="Arial"/>
                                <w:b/>
                                <w:bCs/>
                                <w:color w:val="00AEEF"/>
                                <w:sz w:val="36"/>
                                <w:szCs w:val="36"/>
                              </w:rPr>
                              <w:t xml:space="preserve">CHECKLIST to complete with your school or host organisation </w:t>
                            </w:r>
                          </w:p>
                          <w:p w14:paraId="1DDE090B" w14:textId="77777777" w:rsidR="00E35F95" w:rsidRPr="00A84185" w:rsidRDefault="00E35F95" w:rsidP="00E35F95">
                            <w:pPr>
                              <w:spacing w:after="120"/>
                              <w:rPr>
                                <w:rFonts w:ascii="Arial" w:hAnsi="Arial" w:cs="Arial"/>
                                <w:b/>
                                <w:bCs/>
                                <w:color w:val="00AEEF"/>
                                <w:sz w:val="36"/>
                                <w:szCs w:val="36"/>
                              </w:rPr>
                            </w:pPr>
                          </w:p>
                          <w:p w14:paraId="6A0DBF70" w14:textId="77777777" w:rsidR="00E35F95" w:rsidRDefault="00E35F95" w:rsidP="00E35F95">
                            <w:pPr>
                              <w:spacing w:after="240"/>
                              <w:rPr>
                                <w:rFonts w:ascii="Arial" w:hAnsi="Arial" w:cs="Arial"/>
                                <w:b/>
                                <w:bCs/>
                                <w:color w:val="00AEEF"/>
                                <w:sz w:val="36"/>
                                <w:szCs w:val="36"/>
                              </w:rPr>
                            </w:pPr>
                          </w:p>
                          <w:p w14:paraId="2C7620BA" w14:textId="77777777" w:rsidR="00E35F95" w:rsidRPr="0003189A" w:rsidRDefault="00E35F95" w:rsidP="00E35F95">
                            <w:pPr>
                              <w:spacing w:after="240"/>
                              <w:rPr>
                                <w:rFonts w:ascii="Arial" w:hAnsi="Arial" w:cs="Arial"/>
                                <w:b/>
                                <w:bCs/>
                                <w:color w:val="00AEEF"/>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63.25pt;margin-top:-31.5pt;width:476.25pt;height:6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" filled="f" stroked="f" strokecolor="black [0]" insetpen="t">
                <v:textbox inset="2.88pt,2.88pt,2.88pt,2.88pt">
                  <w:txbxContent>
                    <w:p w14:paraId="35B5E34E" w14:textId="77777777" w:rsidR="00E35F95" w:rsidRDefault="00E35F95" w:rsidP="00E35F95">
                      <w:pPr>
                        <w:spacing w:after="0"/>
                        <w:rPr>
                          <w:rFonts w:ascii="Arial" w:hAnsi="Arial" w:cs="Arial"/>
                          <w:b/>
                          <w:bCs/>
                          <w:color w:val="00AEEF"/>
                          <w:sz w:val="36"/>
                          <w:szCs w:val="36"/>
                        </w:rPr>
                      </w:pPr>
                      <w:r w:rsidRPr="00A84185">
                        <w:rPr>
                          <w:rFonts w:ascii="Arial" w:hAnsi="Arial" w:cs="Arial"/>
                          <w:b/>
                          <w:bCs/>
                          <w:color w:val="00AEEF"/>
                          <w:sz w:val="36"/>
                          <w:szCs w:val="36"/>
                        </w:rPr>
                        <w:t xml:space="preserve">VOLUNTEER PROGRAM </w:t>
                      </w:r>
                      <w:r>
                        <w:rPr>
                          <w:rFonts w:ascii="Arial" w:hAnsi="Arial" w:cs="Arial"/>
                          <w:b/>
                          <w:bCs/>
                          <w:color w:val="00AEEF"/>
                          <w:sz w:val="36"/>
                          <w:szCs w:val="36"/>
                        </w:rPr>
                        <w:t xml:space="preserve">CHECKLIST to complete with your school or host organisation </w:t>
                      </w:r>
                    </w:p>
                    <w:p w14:paraId="1DDE090B" w14:textId="77777777" w:rsidR="00E35F95" w:rsidRPr="00A84185" w:rsidRDefault="00E35F95" w:rsidP="00E35F95">
                      <w:pPr>
                        <w:spacing w:after="120"/>
                        <w:rPr>
                          <w:rFonts w:ascii="Arial" w:hAnsi="Arial" w:cs="Arial"/>
                          <w:b/>
                          <w:bCs/>
                          <w:color w:val="00AEEF"/>
                          <w:sz w:val="36"/>
                          <w:szCs w:val="36"/>
                        </w:rPr>
                      </w:pPr>
                    </w:p>
                    <w:p w14:paraId="6A0DBF70" w14:textId="77777777" w:rsidR="00E35F95" w:rsidRDefault="00E35F95" w:rsidP="00E35F95">
                      <w:pPr>
                        <w:spacing w:after="240"/>
                        <w:rPr>
                          <w:rFonts w:ascii="Arial" w:hAnsi="Arial" w:cs="Arial"/>
                          <w:b/>
                          <w:bCs/>
                          <w:color w:val="00AEEF"/>
                          <w:sz w:val="36"/>
                          <w:szCs w:val="36"/>
                        </w:rPr>
                      </w:pPr>
                    </w:p>
                    <w:p w14:paraId="2C7620BA" w14:textId="77777777" w:rsidR="00E35F95" w:rsidRPr="0003189A" w:rsidRDefault="00E35F95" w:rsidP="00E35F95">
                      <w:pPr>
                        <w:spacing w:after="240"/>
                        <w:rPr>
                          <w:rFonts w:ascii="Arial" w:hAnsi="Arial" w:cs="Arial"/>
                          <w:b/>
                          <w:bCs/>
                          <w:color w:val="00AEEF"/>
                          <w:sz w:val="36"/>
                          <w:szCs w:val="36"/>
                        </w:rPr>
                      </w:pPr>
                    </w:p>
                  </w:txbxContent>
                </v:textbox>
              </v:shape>
            </w:pict>
          </mc:Fallback>
        </mc:AlternateContent>
      </w:r>
    </w:p>
    <w:p w14:paraId="0124B52F" w14:textId="77777777" w:rsidR="00E35F95" w:rsidRPr="00E35F95" w:rsidRDefault="00E35F95" w:rsidP="00E35F95">
      <w:pPr>
        <w:spacing w:line="360" w:lineRule="auto"/>
        <w:ind w:right="-613"/>
        <w:rPr>
          <w:rFonts w:ascii="Arial" w:hAnsi="Arial" w:cs="Arial"/>
          <w:sz w:val="20"/>
          <w:szCs w:val="20"/>
        </w:rPr>
      </w:pPr>
    </w:p>
    <w:p w14:paraId="784788D7" w14:textId="77777777" w:rsidR="00E35F95" w:rsidRPr="00E35F95" w:rsidRDefault="00E35F95" w:rsidP="00E35F95">
      <w:pPr>
        <w:shd w:val="clear" w:color="auto" w:fill="FFFFFF"/>
        <w:spacing w:after="120"/>
        <w:rPr>
          <w:sz w:val="8"/>
          <w:szCs w:val="8"/>
        </w:rPr>
      </w:pPr>
      <w:r w:rsidRPr="00E35F95">
        <w:rPr>
          <w:rFonts w:ascii="Arial" w:hAnsi="Arial" w:cs="Arial"/>
          <w:b/>
          <w:sz w:val="8"/>
          <w:szCs w:val="8"/>
        </w:rPr>
        <w:tab/>
      </w:r>
      <w:r w:rsidRPr="00E35F95">
        <w:rPr>
          <w:rFonts w:ascii="Arial" w:hAnsi="Arial" w:cs="Arial"/>
          <w:b/>
          <w:sz w:val="8"/>
          <w:szCs w:val="8"/>
        </w:rPr>
        <w:tab/>
      </w:r>
      <w:r w:rsidRPr="00E35F95">
        <w:rPr>
          <w:rFonts w:ascii="Arial" w:hAnsi="Arial" w:cs="Arial"/>
          <w:b/>
          <w:sz w:val="8"/>
          <w:szCs w:val="8"/>
        </w:rPr>
        <w:tab/>
      </w:r>
    </w:p>
    <w:p w14:paraId="6B5985DB" w14:textId="77777777" w:rsidR="00E35F95" w:rsidRPr="00E35F95" w:rsidRDefault="00E35F95" w:rsidP="00E35F95">
      <w:pPr>
        <w:pStyle w:val="ListParagraph"/>
        <w:numPr>
          <w:ilvl w:val="0"/>
          <w:numId w:val="31"/>
        </w:numPr>
        <w:spacing w:after="40"/>
        <w:jc w:val="both"/>
        <w:rPr>
          <w:rFonts w:ascii="Arial" w:eastAsiaTheme="minorHAnsi" w:hAnsi="Arial" w:cs="Arial"/>
          <w:noProof/>
          <w:sz w:val="2"/>
          <w:szCs w:val="2"/>
        </w:rPr>
      </w:pPr>
    </w:p>
    <w:p w14:paraId="6471218F" w14:textId="77777777" w:rsidR="00E35F95" w:rsidRPr="00E35F95" w:rsidRDefault="00E35F95" w:rsidP="00E35F95">
      <w:pPr>
        <w:spacing w:after="40"/>
        <w:ind w:left="360"/>
        <w:jc w:val="both"/>
        <w:rPr>
          <w:rFonts w:ascii="Arial" w:eastAsiaTheme="minorHAnsi" w:hAnsi="Arial" w:cs="Arial"/>
          <w:noProof/>
          <w:sz w:val="20"/>
          <w:szCs w:val="20"/>
        </w:rPr>
      </w:pPr>
      <w:r w:rsidRPr="00E35F95">
        <w:rPr>
          <w:rFonts w:ascii="Arial" w:eastAsiaTheme="minorHAnsi" w:hAnsi="Arial" w:cs="Arial"/>
          <w:noProof/>
          <w:sz w:val="20"/>
          <w:szCs w:val="20"/>
        </w:rPr>
        <w:t>This checklist will provide you with the key stages for a Community Hub volunteer program. Work through each of the detailed steps with your school/host organisation, in conjunction with the more detailed Volunteer Program Reference Guide (enclosed in this resource kit). We recommend you complete this checklist before committing to a volunteer program; you can also use this checklist to refine an established volunteer program.</w:t>
      </w:r>
    </w:p>
    <w:p w14:paraId="632166A7" w14:textId="77777777" w:rsidR="00E35F95" w:rsidRPr="00E35F95" w:rsidRDefault="00E35F95" w:rsidP="00E35F95">
      <w:pPr>
        <w:pStyle w:val="ListParagraph"/>
        <w:spacing w:after="40"/>
        <w:ind w:left="780"/>
        <w:jc w:val="both"/>
        <w:rPr>
          <w:rFonts w:ascii="Arial" w:eastAsiaTheme="minorHAnsi" w:hAnsi="Arial" w:cs="Arial"/>
          <w:noProof/>
          <w:sz w:val="8"/>
          <w:szCs w:val="8"/>
        </w:rPr>
      </w:pPr>
    </w:p>
    <w:p w14:paraId="136C109A" w14:textId="77777777" w:rsidR="00E35F95" w:rsidRPr="00E35F95" w:rsidRDefault="00E35F95" w:rsidP="00E35F95">
      <w:pPr>
        <w:spacing w:after="40"/>
        <w:jc w:val="both"/>
        <w:rPr>
          <w:rFonts w:ascii="Arial" w:eastAsiaTheme="minorHAnsi" w:hAnsi="Arial" w:cs="Arial"/>
          <w:noProof/>
          <w:sz w:val="20"/>
          <w:szCs w:val="20"/>
        </w:rPr>
      </w:pPr>
      <w:r w:rsidRPr="00E35F95">
        <w:rPr>
          <w:rFonts w:ascii="Arial" w:eastAsia="Times New Roman" w:hAnsi="Arial" w:cs="Arial"/>
          <w:b/>
          <w:bCs/>
          <w:color w:val="005EA3"/>
          <w:kern w:val="28"/>
          <w:sz w:val="32"/>
          <w:szCs w:val="32"/>
          <w14:cntxtAlts/>
        </w:rPr>
        <w:t>Stage 1- Preparing for volunteers</w:t>
      </w:r>
    </w:p>
    <w:p w14:paraId="33C5A80E" w14:textId="77777777" w:rsidR="00E35F95" w:rsidRPr="00E35F95" w:rsidRDefault="00E35F95" w:rsidP="00E35F95">
      <w:pPr>
        <w:spacing w:after="40"/>
        <w:jc w:val="both"/>
        <w:rPr>
          <w:rFonts w:ascii="Arial" w:eastAsiaTheme="minorHAnsi" w:hAnsi="Arial" w:cs="Arial"/>
          <w:noProof/>
          <w:sz w:val="20"/>
          <w:szCs w:val="20"/>
        </w:rPr>
      </w:pPr>
      <w:r>
        <w:rPr>
          <w:noProof/>
        </w:rPr>
        <w:drawing>
          <wp:inline distT="0" distB="0" distL="0" distR="0" wp14:anchorId="166B442F" wp14:editId="2C237DCA">
            <wp:extent cx="9341510" cy="5958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335766" cy="595454"/>
                    </a:xfrm>
                    <a:prstGeom prst="rect">
                      <a:avLst/>
                    </a:prstGeom>
                  </pic:spPr>
                </pic:pic>
              </a:graphicData>
            </a:graphic>
          </wp:inline>
        </w:drawing>
      </w:r>
    </w:p>
    <w:tbl>
      <w:tblPr>
        <w:tblStyle w:val="TableGrid"/>
        <w:tblW w:w="14775" w:type="dxa"/>
        <w:tblInd w:w="-601" w:type="dxa"/>
        <w:tblLook w:val="04A0" w:firstRow="1" w:lastRow="0" w:firstColumn="1" w:lastColumn="0" w:noHBand="0" w:noVBand="1"/>
      </w:tblPr>
      <w:tblGrid>
        <w:gridCol w:w="2036"/>
        <w:gridCol w:w="5477"/>
        <w:gridCol w:w="1843"/>
        <w:gridCol w:w="5419"/>
      </w:tblGrid>
      <w:tr w:rsidR="00E35F95" w:rsidRPr="00D76516" w14:paraId="2020BE8D" w14:textId="77777777" w:rsidTr="005A1838">
        <w:trPr>
          <w:trHeight w:hRule="exact" w:val="621"/>
          <w:tblHeader/>
        </w:trPr>
        <w:tc>
          <w:tcPr>
            <w:tcW w:w="2036" w:type="dxa"/>
            <w:tcBorders>
              <w:top w:val="single" w:sz="8" w:space="0" w:color="005EA3"/>
              <w:left w:val="single" w:sz="8" w:space="0" w:color="005EA3"/>
              <w:bottom w:val="single" w:sz="8" w:space="0" w:color="005EA3"/>
              <w:right w:val="single" w:sz="8" w:space="0" w:color="005EA3"/>
            </w:tcBorders>
            <w:shd w:val="clear" w:color="auto" w:fill="005EA3"/>
          </w:tcPr>
          <w:p w14:paraId="40CCFF32" w14:textId="77777777" w:rsidR="00E35F95" w:rsidRPr="000C324C" w:rsidRDefault="00E35F95" w:rsidP="005A1838">
            <w:pPr>
              <w:spacing w:before="120" w:after="240"/>
              <w:rPr>
                <w:rFonts w:ascii="Arial" w:eastAsiaTheme="minorHAnsi" w:hAnsi="Arial" w:cs="Arial"/>
                <w:b/>
                <w:color w:val="FFFFFF" w:themeColor="background1"/>
                <w:sz w:val="20"/>
                <w:szCs w:val="20"/>
                <w:lang w:eastAsia="en-US"/>
              </w:rPr>
            </w:pPr>
            <w:r w:rsidRPr="000C324C">
              <w:rPr>
                <w:rFonts w:ascii="Arial" w:eastAsiaTheme="minorHAnsi" w:hAnsi="Arial" w:cs="Arial"/>
                <w:b/>
                <w:color w:val="FFFFFF" w:themeColor="background1"/>
                <w:sz w:val="20"/>
                <w:szCs w:val="20"/>
                <w:lang w:eastAsia="en-US"/>
              </w:rPr>
              <w:t>Preparing for volunteers</w:t>
            </w:r>
          </w:p>
        </w:tc>
        <w:tc>
          <w:tcPr>
            <w:tcW w:w="5477" w:type="dxa"/>
            <w:tcBorders>
              <w:top w:val="single" w:sz="8" w:space="0" w:color="005EA3"/>
              <w:left w:val="single" w:sz="8" w:space="0" w:color="005EA3"/>
              <w:bottom w:val="single" w:sz="8" w:space="0" w:color="005EA3"/>
              <w:right w:val="single" w:sz="8" w:space="0" w:color="005EA3"/>
            </w:tcBorders>
            <w:shd w:val="clear" w:color="auto" w:fill="005EA3"/>
          </w:tcPr>
          <w:p w14:paraId="13670067" w14:textId="77777777" w:rsidR="00E35F95" w:rsidRPr="006F32AF" w:rsidRDefault="00E35F95" w:rsidP="005A1838">
            <w:pPr>
              <w:spacing w:before="120" w:after="240"/>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Some key</w:t>
            </w:r>
            <w:r w:rsidRPr="006F32AF">
              <w:rPr>
                <w:rFonts w:ascii="Arial" w:eastAsiaTheme="minorHAnsi" w:hAnsi="Arial" w:cs="Arial"/>
                <w:b/>
                <w:color w:val="FFFFFF" w:themeColor="background1"/>
                <w:sz w:val="20"/>
                <w:szCs w:val="20"/>
                <w:lang w:eastAsia="en-US"/>
              </w:rPr>
              <w:t xml:space="preserve"> steps </w:t>
            </w:r>
          </w:p>
          <w:p w14:paraId="71871DB9" w14:textId="77777777" w:rsidR="00E35F95" w:rsidRPr="006F32AF" w:rsidRDefault="00E35F95" w:rsidP="005A1838">
            <w:pPr>
              <w:spacing w:before="120" w:after="240"/>
              <w:rPr>
                <w:rFonts w:ascii="Arial" w:eastAsiaTheme="minorHAnsi" w:hAnsi="Arial" w:cs="Arial"/>
                <w:b/>
                <w:color w:val="FFFFFF" w:themeColor="background1"/>
                <w:sz w:val="20"/>
                <w:szCs w:val="20"/>
                <w:lang w:eastAsia="en-US"/>
              </w:rPr>
            </w:pPr>
            <w:r w:rsidRPr="006F32AF">
              <w:rPr>
                <w:rFonts w:ascii="Arial" w:eastAsiaTheme="minorHAnsi" w:hAnsi="Arial" w:cs="Arial"/>
                <w:b/>
                <w:color w:val="FFFFFF" w:themeColor="background1"/>
                <w:sz w:val="20"/>
                <w:szCs w:val="20"/>
                <w:lang w:eastAsia="en-US"/>
              </w:rPr>
              <w:t> </w:t>
            </w:r>
          </w:p>
          <w:p w14:paraId="678C25C9" w14:textId="77777777" w:rsidR="00E35F95" w:rsidRPr="000C324C" w:rsidRDefault="00E35F95" w:rsidP="005A1838">
            <w:pPr>
              <w:spacing w:before="120" w:after="240"/>
              <w:rPr>
                <w:rFonts w:ascii="Arial" w:eastAsiaTheme="minorHAnsi" w:hAnsi="Arial" w:cs="Arial"/>
                <w:b/>
                <w:color w:val="FFFFFF" w:themeColor="background1"/>
                <w:sz w:val="20"/>
                <w:szCs w:val="20"/>
                <w:lang w:eastAsia="en-US"/>
              </w:rPr>
            </w:pPr>
          </w:p>
        </w:tc>
        <w:tc>
          <w:tcPr>
            <w:tcW w:w="1843" w:type="dxa"/>
            <w:tcBorders>
              <w:top w:val="single" w:sz="8" w:space="0" w:color="005EA3"/>
              <w:left w:val="single" w:sz="8" w:space="0" w:color="005EA3"/>
              <w:bottom w:val="single" w:sz="8" w:space="0" w:color="005EA3"/>
              <w:right w:val="single" w:sz="8" w:space="0" w:color="005EA3"/>
            </w:tcBorders>
            <w:shd w:val="clear" w:color="auto" w:fill="005EA3"/>
          </w:tcPr>
          <w:p w14:paraId="0692794C" w14:textId="77777777" w:rsidR="00E35F95" w:rsidRPr="006F32AF" w:rsidRDefault="00E35F95" w:rsidP="005A1838">
            <w:pPr>
              <w:spacing w:before="120" w:after="240"/>
              <w:rPr>
                <w:rFonts w:ascii="Arial" w:eastAsiaTheme="minorHAnsi" w:hAnsi="Arial" w:cs="Arial"/>
                <w:b/>
                <w:color w:val="FFFFFF" w:themeColor="background1"/>
                <w:sz w:val="20"/>
                <w:szCs w:val="20"/>
                <w:lang w:eastAsia="en-US"/>
              </w:rPr>
            </w:pPr>
            <w:r w:rsidRPr="006F32AF">
              <w:rPr>
                <w:rFonts w:ascii="Arial" w:eastAsiaTheme="minorHAnsi" w:hAnsi="Arial" w:cs="Arial"/>
                <w:b/>
                <w:color w:val="FFFFFF" w:themeColor="background1"/>
                <w:sz w:val="20"/>
                <w:szCs w:val="20"/>
                <w:lang w:eastAsia="en-US"/>
              </w:rPr>
              <w:t xml:space="preserve">Is this in place? </w:t>
            </w:r>
          </w:p>
          <w:p w14:paraId="3C4413F4" w14:textId="77777777" w:rsidR="00E35F95" w:rsidRPr="006F32AF" w:rsidRDefault="00E35F95" w:rsidP="005A1838">
            <w:pPr>
              <w:spacing w:before="120" w:after="240"/>
              <w:rPr>
                <w:rFonts w:ascii="Arial" w:eastAsiaTheme="minorHAnsi" w:hAnsi="Arial" w:cs="Arial"/>
                <w:b/>
                <w:color w:val="FFFFFF" w:themeColor="background1"/>
                <w:sz w:val="20"/>
                <w:szCs w:val="20"/>
                <w:lang w:eastAsia="en-US"/>
              </w:rPr>
            </w:pPr>
            <w:r w:rsidRPr="006F32AF">
              <w:rPr>
                <w:rFonts w:ascii="Arial" w:eastAsiaTheme="minorHAnsi" w:hAnsi="Arial" w:cs="Arial"/>
                <w:b/>
                <w:color w:val="FFFFFF" w:themeColor="background1"/>
                <w:sz w:val="20"/>
                <w:szCs w:val="20"/>
                <w:lang w:eastAsia="en-US"/>
              </w:rPr>
              <w:t> </w:t>
            </w:r>
          </w:p>
          <w:p w14:paraId="1ABE4C16" w14:textId="77777777" w:rsidR="00E35F95" w:rsidRPr="000C324C" w:rsidRDefault="00E35F95" w:rsidP="005A1838">
            <w:pPr>
              <w:spacing w:before="120" w:after="240"/>
              <w:rPr>
                <w:rFonts w:ascii="Arial" w:eastAsiaTheme="minorHAnsi" w:hAnsi="Arial" w:cs="Arial"/>
                <w:b/>
                <w:color w:val="FFFFFF" w:themeColor="background1"/>
                <w:sz w:val="20"/>
                <w:szCs w:val="20"/>
                <w:lang w:eastAsia="en-US"/>
              </w:rPr>
            </w:pPr>
            <w:r w:rsidRPr="000C324C">
              <w:rPr>
                <w:rFonts w:ascii="Arial" w:eastAsiaTheme="minorHAnsi" w:hAnsi="Arial" w:cs="Arial"/>
                <w:b/>
                <w:color w:val="FFFFFF" w:themeColor="background1"/>
                <w:sz w:val="20"/>
                <w:szCs w:val="20"/>
                <w:lang w:eastAsia="en-US"/>
              </w:rPr>
              <w:t xml:space="preserve"> </w:t>
            </w:r>
          </w:p>
        </w:tc>
        <w:tc>
          <w:tcPr>
            <w:tcW w:w="5419" w:type="dxa"/>
            <w:tcBorders>
              <w:top w:val="single" w:sz="8" w:space="0" w:color="005EA3"/>
              <w:left w:val="single" w:sz="8" w:space="0" w:color="005EA3"/>
              <w:bottom w:val="single" w:sz="8" w:space="0" w:color="005EA3"/>
              <w:right w:val="single" w:sz="8" w:space="0" w:color="005EA3"/>
            </w:tcBorders>
            <w:shd w:val="clear" w:color="auto" w:fill="005EA3"/>
          </w:tcPr>
          <w:p w14:paraId="1179B6AC" w14:textId="77777777" w:rsidR="00E35F95" w:rsidRPr="00725464" w:rsidRDefault="00E35F95" w:rsidP="005A1838">
            <w:pPr>
              <w:spacing w:before="120" w:after="120"/>
              <w:rPr>
                <w:rFonts w:ascii="Arial" w:eastAsiaTheme="minorHAnsi" w:hAnsi="Arial" w:cs="Arial"/>
                <w:b/>
                <w:color w:val="FFFFFF" w:themeColor="background1"/>
                <w:sz w:val="20"/>
                <w:szCs w:val="20"/>
                <w:lang w:eastAsia="en-US"/>
              </w:rPr>
            </w:pPr>
            <w:r w:rsidRPr="00725464">
              <w:rPr>
                <w:rFonts w:ascii="Arial" w:eastAsiaTheme="minorHAnsi" w:hAnsi="Arial" w:cs="Arial"/>
                <w:b/>
                <w:color w:val="FFFFFF" w:themeColor="background1"/>
                <w:sz w:val="20"/>
                <w:szCs w:val="20"/>
                <w:lang w:eastAsia="en-US"/>
              </w:rPr>
              <w:t xml:space="preserve">Notes: </w:t>
            </w:r>
          </w:p>
          <w:p w14:paraId="05618D53" w14:textId="77777777" w:rsidR="00E35F95" w:rsidRPr="00725464" w:rsidRDefault="00E35F95" w:rsidP="005A1838">
            <w:pPr>
              <w:widowControl w:val="0"/>
              <w:spacing w:after="120" w:line="285" w:lineRule="auto"/>
              <w:rPr>
                <w:rFonts w:ascii="Arial" w:eastAsia="Times New Roman" w:hAnsi="Arial" w:cs="Arial"/>
                <w:color w:val="000000"/>
                <w:kern w:val="28"/>
                <w:sz w:val="20"/>
                <w:szCs w:val="20"/>
                <w14:cntxtAlts/>
              </w:rPr>
            </w:pPr>
            <w:r w:rsidRPr="00725464">
              <w:rPr>
                <w:rFonts w:ascii="Arial" w:eastAsia="Times New Roman" w:hAnsi="Arial" w:cs="Arial"/>
                <w:color w:val="000000"/>
                <w:kern w:val="28"/>
                <w:sz w:val="20"/>
                <w:szCs w:val="20"/>
                <w14:cntxtAlts/>
              </w:rPr>
              <w:t> </w:t>
            </w:r>
          </w:p>
          <w:p w14:paraId="0A775C68" w14:textId="77777777" w:rsidR="00E35F95" w:rsidRPr="000C324C" w:rsidRDefault="00E35F95" w:rsidP="005A1838">
            <w:pPr>
              <w:spacing w:before="120" w:after="120"/>
              <w:rPr>
                <w:rFonts w:ascii="Arial" w:eastAsiaTheme="minorHAnsi" w:hAnsi="Arial" w:cs="Arial"/>
                <w:b/>
                <w:color w:val="FFFFFF" w:themeColor="background1"/>
                <w:sz w:val="20"/>
                <w:szCs w:val="20"/>
                <w:lang w:eastAsia="en-US"/>
              </w:rPr>
            </w:pPr>
          </w:p>
        </w:tc>
      </w:tr>
      <w:tr w:rsidR="00E35F95" w:rsidRPr="00F336EC" w14:paraId="2724A382" w14:textId="77777777" w:rsidTr="005A1838">
        <w:trPr>
          <w:trHeight w:val="1231"/>
          <w:tblHeader/>
        </w:trPr>
        <w:tc>
          <w:tcPr>
            <w:tcW w:w="2036" w:type="dxa"/>
            <w:tcBorders>
              <w:top w:val="single" w:sz="8" w:space="0" w:color="005EA3"/>
              <w:left w:val="single" w:sz="8" w:space="0" w:color="005EA3"/>
              <w:bottom w:val="single" w:sz="8" w:space="0" w:color="005EA3"/>
              <w:right w:val="single" w:sz="8" w:space="0" w:color="005EA3"/>
            </w:tcBorders>
            <w:shd w:val="clear" w:color="auto" w:fill="auto"/>
          </w:tcPr>
          <w:p w14:paraId="233AE69D" w14:textId="77777777" w:rsidR="00E35F95" w:rsidRPr="000C324C" w:rsidRDefault="00E35F95" w:rsidP="005A1838">
            <w:pPr>
              <w:spacing w:before="60" w:after="60"/>
              <w:rPr>
                <w:rFonts w:ascii="Arial" w:hAnsi="Arial" w:cs="Arial"/>
                <w:b/>
                <w:bCs/>
                <w:sz w:val="18"/>
                <w:szCs w:val="18"/>
              </w:rPr>
            </w:pPr>
            <w:r w:rsidRPr="000C324C">
              <w:rPr>
                <w:rFonts w:ascii="Arial" w:hAnsi="Arial" w:cs="Arial"/>
                <w:b/>
                <w:bCs/>
                <w:sz w:val="18"/>
                <w:szCs w:val="18"/>
              </w:rPr>
              <w:t>Preliminary work for volunteers</w:t>
            </w:r>
          </w:p>
        </w:tc>
        <w:tc>
          <w:tcPr>
            <w:tcW w:w="5477" w:type="dxa"/>
            <w:tcBorders>
              <w:top w:val="single" w:sz="8" w:space="0" w:color="005EA3"/>
              <w:left w:val="single" w:sz="8" w:space="0" w:color="005EA3"/>
              <w:bottom w:val="single" w:sz="8" w:space="0" w:color="005EA3"/>
              <w:right w:val="single" w:sz="8" w:space="0" w:color="005EA3"/>
            </w:tcBorders>
            <w:shd w:val="clear" w:color="auto" w:fill="auto"/>
          </w:tcPr>
          <w:p w14:paraId="25ADE223" w14:textId="77777777" w:rsidR="00E35F95" w:rsidRPr="000C324C" w:rsidRDefault="00E35F95" w:rsidP="005A1838">
            <w:pPr>
              <w:widowControl w:val="0"/>
              <w:spacing w:before="60" w:after="60" w:line="286" w:lineRule="auto"/>
              <w:jc w:val="both"/>
              <w:rPr>
                <w:rFonts w:ascii="Arial" w:eastAsia="Times New Roman" w:hAnsi="Arial" w:cs="Arial"/>
                <w:color w:val="000000"/>
                <w:kern w:val="28"/>
                <w:sz w:val="18"/>
                <w:szCs w:val="18"/>
                <w14:cntxtAlts/>
              </w:rPr>
            </w:pPr>
            <w:r w:rsidRPr="00F336EC">
              <w:rPr>
                <w:rFonts w:ascii="Arial" w:eastAsia="Times New Roman" w:hAnsi="Arial" w:cs="Arial"/>
                <w:color w:val="000000"/>
                <w:kern w:val="28"/>
                <w:sz w:val="18"/>
                <w:szCs w:val="18"/>
                <w14:cntxtAlts/>
              </w:rPr>
              <w:t>Before engaging volunteers at your Hub, learn as much as you can about volunteer management. Have discussions with your school/ host organisation to ensure they support the idea and to coordinate the planning and delivery of the volunteer program.</w:t>
            </w: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1AC92F09" w14:textId="77777777" w:rsidR="00E35F95" w:rsidRPr="000C324C" w:rsidRDefault="00E35F95" w:rsidP="005A1838">
            <w:pPr>
              <w:spacing w:before="60" w:after="60"/>
              <w:rPr>
                <w:rFonts w:ascii="Arial" w:eastAsiaTheme="minorHAnsi" w:hAnsi="Arial" w:cs="Arial"/>
                <w:bCs/>
                <w:sz w:val="18"/>
                <w:szCs w:val="18"/>
                <w:lang w:eastAsia="en-US"/>
              </w:rPr>
            </w:pP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Yes     </w:t>
            </w: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No</w:t>
            </w:r>
          </w:p>
        </w:tc>
        <w:tc>
          <w:tcPr>
            <w:tcW w:w="5419" w:type="dxa"/>
            <w:tcBorders>
              <w:top w:val="single" w:sz="8" w:space="0" w:color="005EA3"/>
              <w:left w:val="single" w:sz="8" w:space="0" w:color="005EA3"/>
              <w:bottom w:val="single" w:sz="8" w:space="0" w:color="005EA3"/>
              <w:right w:val="single" w:sz="8" w:space="0" w:color="005EA3"/>
            </w:tcBorders>
            <w:shd w:val="clear" w:color="auto" w:fill="auto"/>
          </w:tcPr>
          <w:p w14:paraId="331E2956" w14:textId="77777777" w:rsidR="00E35F95" w:rsidRPr="000C324C" w:rsidRDefault="00E35F95" w:rsidP="005A1838">
            <w:pPr>
              <w:spacing w:before="60" w:after="60"/>
              <w:rPr>
                <w:rFonts w:ascii="Arial" w:eastAsiaTheme="minorHAnsi" w:hAnsi="Arial" w:cs="Arial"/>
                <w:bCs/>
                <w:sz w:val="18"/>
                <w:szCs w:val="18"/>
                <w:lang w:eastAsia="en-US"/>
              </w:rPr>
            </w:pPr>
          </w:p>
        </w:tc>
      </w:tr>
      <w:tr w:rsidR="00E35F95" w:rsidRPr="00F336EC" w14:paraId="602A65AB" w14:textId="77777777" w:rsidTr="005A1838">
        <w:trPr>
          <w:trHeight w:val="1075"/>
          <w:tblHeader/>
        </w:trPr>
        <w:tc>
          <w:tcPr>
            <w:tcW w:w="2036" w:type="dxa"/>
            <w:tcBorders>
              <w:top w:val="single" w:sz="8" w:space="0" w:color="005EA3"/>
              <w:left w:val="single" w:sz="8" w:space="0" w:color="005EA3"/>
              <w:bottom w:val="single" w:sz="8" w:space="0" w:color="005EA3"/>
              <w:right w:val="single" w:sz="8" w:space="0" w:color="005EA3"/>
            </w:tcBorders>
            <w:shd w:val="clear" w:color="auto" w:fill="auto"/>
          </w:tcPr>
          <w:p w14:paraId="43A16ED8" w14:textId="77777777" w:rsidR="00E35F95" w:rsidRPr="000C324C" w:rsidRDefault="00E35F95" w:rsidP="005A1838">
            <w:pPr>
              <w:spacing w:before="60" w:after="60"/>
              <w:rPr>
                <w:rFonts w:ascii="Arial" w:hAnsi="Arial" w:cs="Arial"/>
                <w:b/>
                <w:bCs/>
                <w:sz w:val="18"/>
                <w:szCs w:val="18"/>
              </w:rPr>
            </w:pPr>
            <w:r w:rsidRPr="000C324C">
              <w:rPr>
                <w:rFonts w:ascii="Arial" w:hAnsi="Arial" w:cs="Arial"/>
                <w:b/>
                <w:bCs/>
                <w:sz w:val="18"/>
                <w:szCs w:val="18"/>
              </w:rPr>
              <w:t xml:space="preserve">Hub Leader volunteer training </w:t>
            </w:r>
          </w:p>
        </w:tc>
        <w:tc>
          <w:tcPr>
            <w:tcW w:w="5477" w:type="dxa"/>
            <w:tcBorders>
              <w:top w:val="single" w:sz="8" w:space="0" w:color="005EA3"/>
              <w:left w:val="single" w:sz="8" w:space="0" w:color="005EA3"/>
              <w:bottom w:val="single" w:sz="8" w:space="0" w:color="005EA3"/>
              <w:right w:val="single" w:sz="8" w:space="0" w:color="005EA3"/>
            </w:tcBorders>
            <w:shd w:val="clear" w:color="auto" w:fill="auto"/>
          </w:tcPr>
          <w:p w14:paraId="23262C49" w14:textId="77777777" w:rsidR="00E35F95" w:rsidRPr="000C324C" w:rsidRDefault="00E35F95" w:rsidP="005A1838">
            <w:pPr>
              <w:widowControl w:val="0"/>
              <w:spacing w:before="60" w:after="60" w:line="286" w:lineRule="auto"/>
              <w:rPr>
                <w:rFonts w:ascii="Arial" w:eastAsia="Times New Roman" w:hAnsi="Arial" w:cs="Arial"/>
                <w:color w:val="000000"/>
                <w:kern w:val="28"/>
                <w:sz w:val="18"/>
                <w:szCs w:val="18"/>
                <w14:cntxtAlts/>
              </w:rPr>
            </w:pPr>
            <w:r w:rsidRPr="000C324C">
              <w:rPr>
                <w:rFonts w:ascii="Arial" w:eastAsia="Times New Roman" w:hAnsi="Arial" w:cs="Arial"/>
                <w:color w:val="000000"/>
                <w:kern w:val="28"/>
                <w:sz w:val="18"/>
                <w:szCs w:val="18"/>
                <w14:cntxtAlts/>
              </w:rPr>
              <w:t xml:space="preserve">Ideally attend volunteer management training before you engage helpers and/or volunteers, and continue with professional development opportunities. </w:t>
            </w: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0A7DC1DE" w14:textId="77777777" w:rsidR="00E35F95" w:rsidRPr="000C324C" w:rsidRDefault="00E35F95" w:rsidP="005A1838">
            <w:pPr>
              <w:rPr>
                <w:rFonts w:ascii="Arial" w:hAnsi="Arial" w:cs="Arial"/>
              </w:rPr>
            </w:pP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Yes     </w:t>
            </w: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No</w:t>
            </w:r>
          </w:p>
        </w:tc>
        <w:tc>
          <w:tcPr>
            <w:tcW w:w="5419" w:type="dxa"/>
            <w:tcBorders>
              <w:top w:val="single" w:sz="8" w:space="0" w:color="005EA3"/>
              <w:left w:val="single" w:sz="8" w:space="0" w:color="005EA3"/>
              <w:bottom w:val="single" w:sz="8" w:space="0" w:color="005EA3"/>
              <w:right w:val="single" w:sz="8" w:space="0" w:color="005EA3"/>
            </w:tcBorders>
            <w:shd w:val="clear" w:color="auto" w:fill="auto"/>
          </w:tcPr>
          <w:p w14:paraId="158310DB" w14:textId="77777777" w:rsidR="00E35F95" w:rsidRPr="000C324C" w:rsidRDefault="00E35F95" w:rsidP="005A1838">
            <w:pPr>
              <w:spacing w:before="60" w:after="60"/>
              <w:rPr>
                <w:rFonts w:ascii="Arial" w:eastAsiaTheme="minorHAnsi" w:hAnsi="Arial" w:cs="Arial"/>
                <w:b/>
                <w:bCs/>
                <w:sz w:val="18"/>
                <w:szCs w:val="18"/>
                <w:lang w:eastAsia="en-US"/>
              </w:rPr>
            </w:pPr>
          </w:p>
        </w:tc>
      </w:tr>
      <w:tr w:rsidR="00E35F95" w:rsidRPr="00F336EC" w14:paraId="0AB8486B" w14:textId="77777777" w:rsidTr="005A1838">
        <w:trPr>
          <w:trHeight w:val="963"/>
          <w:tblHeader/>
        </w:trPr>
        <w:tc>
          <w:tcPr>
            <w:tcW w:w="2036" w:type="dxa"/>
            <w:tcBorders>
              <w:top w:val="single" w:sz="8" w:space="0" w:color="005EA3"/>
              <w:left w:val="single" w:sz="8" w:space="0" w:color="005EA3"/>
              <w:bottom w:val="single" w:sz="8" w:space="0" w:color="005EA3"/>
              <w:right w:val="single" w:sz="8" w:space="0" w:color="005EA3"/>
            </w:tcBorders>
            <w:shd w:val="clear" w:color="auto" w:fill="auto"/>
          </w:tcPr>
          <w:p w14:paraId="558B2F3B" w14:textId="77777777" w:rsidR="00E35F95" w:rsidRPr="000C324C" w:rsidRDefault="00E35F95" w:rsidP="005A1838">
            <w:pPr>
              <w:spacing w:before="60" w:after="60"/>
              <w:rPr>
                <w:rFonts w:ascii="Arial" w:hAnsi="Arial" w:cs="Arial"/>
                <w:b/>
                <w:bCs/>
                <w:sz w:val="18"/>
                <w:szCs w:val="18"/>
              </w:rPr>
            </w:pPr>
            <w:r w:rsidRPr="000C324C">
              <w:rPr>
                <w:rFonts w:ascii="Arial" w:hAnsi="Arial" w:cs="Arial"/>
                <w:b/>
                <w:bCs/>
                <w:sz w:val="18"/>
                <w:szCs w:val="18"/>
              </w:rPr>
              <w:t>Volunteer policy and procedures</w:t>
            </w:r>
          </w:p>
          <w:p w14:paraId="579FC9AB" w14:textId="77777777" w:rsidR="00E35F95" w:rsidRPr="000C324C" w:rsidRDefault="00E35F95" w:rsidP="005A1838">
            <w:pPr>
              <w:pStyle w:val="ListParagraph"/>
              <w:spacing w:before="60" w:after="60"/>
              <w:ind w:left="357"/>
              <w:rPr>
                <w:rFonts w:ascii="Arial" w:hAnsi="Arial" w:cs="Arial"/>
                <w:b/>
                <w:bCs/>
                <w:sz w:val="18"/>
                <w:szCs w:val="18"/>
              </w:rPr>
            </w:pPr>
          </w:p>
        </w:tc>
        <w:tc>
          <w:tcPr>
            <w:tcW w:w="5477" w:type="dxa"/>
            <w:tcBorders>
              <w:top w:val="single" w:sz="8" w:space="0" w:color="005EA3"/>
              <w:left w:val="single" w:sz="8" w:space="0" w:color="005EA3"/>
              <w:bottom w:val="single" w:sz="8" w:space="0" w:color="005EA3"/>
              <w:right w:val="single" w:sz="8" w:space="0" w:color="005EA3"/>
            </w:tcBorders>
            <w:shd w:val="clear" w:color="auto" w:fill="auto"/>
          </w:tcPr>
          <w:p w14:paraId="280879CB" w14:textId="77777777" w:rsidR="00E35F95" w:rsidRPr="000C324C" w:rsidRDefault="00E35F95" w:rsidP="005A1838">
            <w:pPr>
              <w:widowControl w:val="0"/>
              <w:spacing w:before="60" w:after="60" w:line="286" w:lineRule="auto"/>
              <w:jc w:val="both"/>
              <w:rPr>
                <w:rFonts w:ascii="Arial" w:eastAsia="Times New Roman" w:hAnsi="Arial" w:cs="Arial"/>
                <w:color w:val="000000"/>
                <w:kern w:val="28"/>
                <w:sz w:val="18"/>
                <w:szCs w:val="18"/>
                <w14:cntxtAlts/>
              </w:rPr>
            </w:pPr>
            <w:r w:rsidRPr="000C324C">
              <w:rPr>
                <w:rFonts w:ascii="Arial" w:eastAsia="Times New Roman" w:hAnsi="Arial" w:cs="Arial"/>
                <w:color w:val="000000"/>
                <w:kern w:val="28"/>
                <w:sz w:val="18"/>
                <w:szCs w:val="18"/>
                <w14:cntxtAlts/>
              </w:rPr>
              <w:t>Prior to commencing your Hub volunteer program, work with relevant professionals in your school or host organisation, to identify and/or develop the policies and procedures.</w:t>
            </w: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68351DF6" w14:textId="77777777" w:rsidR="00E35F95" w:rsidRPr="000C324C" w:rsidRDefault="00E35F95" w:rsidP="005A1838">
            <w:pPr>
              <w:rPr>
                <w:rFonts w:ascii="Arial" w:hAnsi="Arial" w:cs="Arial"/>
              </w:rPr>
            </w:pP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Yes     </w:t>
            </w: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No</w:t>
            </w:r>
          </w:p>
        </w:tc>
        <w:tc>
          <w:tcPr>
            <w:tcW w:w="5419" w:type="dxa"/>
            <w:tcBorders>
              <w:top w:val="single" w:sz="8" w:space="0" w:color="005EA3"/>
              <w:left w:val="single" w:sz="8" w:space="0" w:color="005EA3"/>
              <w:bottom w:val="single" w:sz="8" w:space="0" w:color="005EA3"/>
              <w:right w:val="single" w:sz="8" w:space="0" w:color="005EA3"/>
            </w:tcBorders>
            <w:shd w:val="clear" w:color="auto" w:fill="auto"/>
          </w:tcPr>
          <w:p w14:paraId="58CB4F91" w14:textId="77777777" w:rsidR="00E35F95" w:rsidRPr="000C324C" w:rsidRDefault="00E35F95" w:rsidP="005A1838">
            <w:pPr>
              <w:spacing w:before="60" w:after="60"/>
              <w:rPr>
                <w:rFonts w:ascii="Arial" w:hAnsi="Arial" w:cs="Arial"/>
                <w:b/>
                <w:bCs/>
                <w:sz w:val="18"/>
                <w:szCs w:val="18"/>
              </w:rPr>
            </w:pPr>
          </w:p>
        </w:tc>
      </w:tr>
      <w:tr w:rsidR="00E35F95" w:rsidRPr="00F336EC" w14:paraId="0E7A45FE" w14:textId="77777777" w:rsidTr="005A1838">
        <w:trPr>
          <w:trHeight w:val="808"/>
          <w:tblHeader/>
        </w:trPr>
        <w:tc>
          <w:tcPr>
            <w:tcW w:w="2036" w:type="dxa"/>
            <w:tcBorders>
              <w:top w:val="single" w:sz="8" w:space="0" w:color="005EA3"/>
              <w:left w:val="single" w:sz="8" w:space="0" w:color="005EA3"/>
              <w:bottom w:val="single" w:sz="8" w:space="0" w:color="005EA3"/>
              <w:right w:val="single" w:sz="8" w:space="0" w:color="005EA3"/>
            </w:tcBorders>
            <w:shd w:val="clear" w:color="auto" w:fill="auto"/>
          </w:tcPr>
          <w:p w14:paraId="5ABEE312" w14:textId="77777777" w:rsidR="00E35F95" w:rsidRPr="000C324C" w:rsidRDefault="00E35F95" w:rsidP="005A1838">
            <w:pPr>
              <w:spacing w:before="60" w:after="60"/>
              <w:rPr>
                <w:rFonts w:ascii="Arial" w:hAnsi="Arial" w:cs="Arial"/>
                <w:b/>
                <w:bCs/>
                <w:sz w:val="18"/>
                <w:szCs w:val="18"/>
              </w:rPr>
            </w:pPr>
            <w:r w:rsidRPr="000C324C">
              <w:rPr>
                <w:rFonts w:ascii="Arial" w:hAnsi="Arial" w:cs="Arial"/>
                <w:b/>
                <w:bCs/>
                <w:sz w:val="18"/>
                <w:szCs w:val="18"/>
              </w:rPr>
              <w:t>Roles and position descriptions</w:t>
            </w:r>
          </w:p>
          <w:p w14:paraId="681A1E33" w14:textId="77777777" w:rsidR="00E35F95" w:rsidRPr="000C324C" w:rsidRDefault="00E35F95" w:rsidP="005A1838">
            <w:pPr>
              <w:spacing w:before="60" w:after="60"/>
              <w:rPr>
                <w:rFonts w:ascii="Arial" w:hAnsi="Arial" w:cs="Arial"/>
                <w:b/>
                <w:bCs/>
                <w:sz w:val="18"/>
                <w:szCs w:val="18"/>
              </w:rPr>
            </w:pPr>
          </w:p>
        </w:tc>
        <w:tc>
          <w:tcPr>
            <w:tcW w:w="5477" w:type="dxa"/>
            <w:tcBorders>
              <w:top w:val="single" w:sz="8" w:space="0" w:color="005EA3"/>
              <w:left w:val="single" w:sz="8" w:space="0" w:color="005EA3"/>
              <w:bottom w:val="single" w:sz="8" w:space="0" w:color="005EA3"/>
              <w:right w:val="single" w:sz="8" w:space="0" w:color="005EA3"/>
            </w:tcBorders>
            <w:shd w:val="clear" w:color="auto" w:fill="auto"/>
          </w:tcPr>
          <w:p w14:paraId="4D05839C" w14:textId="77777777" w:rsidR="00E35F95" w:rsidRPr="000C324C" w:rsidRDefault="00E35F95" w:rsidP="005A1838">
            <w:pPr>
              <w:widowControl w:val="0"/>
              <w:spacing w:before="60" w:after="60" w:line="286" w:lineRule="auto"/>
              <w:jc w:val="both"/>
              <w:rPr>
                <w:rFonts w:ascii="Arial" w:eastAsia="Times New Roman" w:hAnsi="Arial" w:cs="Arial"/>
                <w:color w:val="000000"/>
                <w:kern w:val="28"/>
                <w:sz w:val="18"/>
                <w:szCs w:val="18"/>
                <w14:cntxtAlts/>
              </w:rPr>
            </w:pPr>
            <w:r w:rsidRPr="000C324C">
              <w:rPr>
                <w:rFonts w:ascii="Arial" w:eastAsia="Times New Roman" w:hAnsi="Arial" w:cs="Arial"/>
                <w:color w:val="000000"/>
                <w:kern w:val="28"/>
                <w:sz w:val="18"/>
                <w:szCs w:val="18"/>
                <w14:cntxtAlts/>
              </w:rPr>
              <w:t>Work with your school or host organisation to define volunteer roles and to develop position descriptions, before engaging volunteers. After you appoint a volunteer to a position, work with them to refine the role and position description together</w:t>
            </w: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6796E5E4" w14:textId="77777777" w:rsidR="00E35F95" w:rsidRPr="000C324C" w:rsidRDefault="00E35F95" w:rsidP="005A1838">
            <w:pPr>
              <w:rPr>
                <w:rFonts w:ascii="Arial" w:hAnsi="Arial" w:cs="Arial"/>
              </w:rPr>
            </w:pP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Yes     </w:t>
            </w: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No</w:t>
            </w:r>
          </w:p>
        </w:tc>
        <w:tc>
          <w:tcPr>
            <w:tcW w:w="5419" w:type="dxa"/>
            <w:tcBorders>
              <w:top w:val="single" w:sz="8" w:space="0" w:color="005EA3"/>
              <w:left w:val="single" w:sz="8" w:space="0" w:color="005EA3"/>
              <w:bottom w:val="single" w:sz="8" w:space="0" w:color="005EA3"/>
              <w:right w:val="single" w:sz="8" w:space="0" w:color="005EA3"/>
            </w:tcBorders>
            <w:shd w:val="clear" w:color="auto" w:fill="auto"/>
          </w:tcPr>
          <w:p w14:paraId="22FE3D16" w14:textId="77777777" w:rsidR="00E35F95" w:rsidRPr="000C324C" w:rsidRDefault="00E35F95" w:rsidP="005A1838">
            <w:pPr>
              <w:spacing w:before="60" w:after="60"/>
              <w:rPr>
                <w:rFonts w:ascii="Arial" w:hAnsi="Arial" w:cs="Arial"/>
                <w:b/>
                <w:bCs/>
                <w:sz w:val="18"/>
                <w:szCs w:val="18"/>
              </w:rPr>
            </w:pPr>
          </w:p>
        </w:tc>
      </w:tr>
    </w:tbl>
    <w:p w14:paraId="03DBE251" w14:textId="77777777" w:rsidR="00E35F95" w:rsidRPr="00E35F95" w:rsidRDefault="00E35F95" w:rsidP="00E35F95">
      <w:pPr>
        <w:pStyle w:val="ListParagraph"/>
        <w:widowControl w:val="0"/>
        <w:spacing w:after="120" w:line="285" w:lineRule="auto"/>
        <w:ind w:left="780"/>
        <w:rPr>
          <w:rFonts w:ascii="Arial" w:eastAsia="Times New Roman" w:hAnsi="Arial" w:cs="Arial"/>
          <w:b/>
          <w:bCs/>
          <w:color w:val="00AEEF"/>
          <w:kern w:val="28"/>
          <w:sz w:val="32"/>
          <w:szCs w:val="32"/>
          <w14:cntxtAlts/>
        </w:rPr>
      </w:pPr>
    </w:p>
    <w:p w14:paraId="2585E404" w14:textId="77777777" w:rsidR="00E35F95" w:rsidRPr="00E35F95" w:rsidRDefault="00E35F95" w:rsidP="00E35F95">
      <w:pPr>
        <w:widowControl w:val="0"/>
        <w:spacing w:after="120" w:line="285" w:lineRule="auto"/>
        <w:rPr>
          <w:rFonts w:ascii="Arial" w:eastAsia="Times New Roman" w:hAnsi="Arial" w:cs="Arial"/>
          <w:b/>
          <w:bCs/>
          <w:color w:val="00AEEF"/>
          <w:kern w:val="28"/>
          <w:sz w:val="32"/>
          <w:szCs w:val="32"/>
          <w14:cntxtAlts/>
        </w:rPr>
      </w:pPr>
      <w:r w:rsidRPr="00E35F95">
        <w:rPr>
          <w:rFonts w:ascii="Arial" w:eastAsia="Times New Roman" w:hAnsi="Arial" w:cs="Arial"/>
          <w:b/>
          <w:bCs/>
          <w:color w:val="00AEEF"/>
          <w:kern w:val="28"/>
          <w:sz w:val="32"/>
          <w:szCs w:val="32"/>
          <w14:cntxtAlts/>
        </w:rPr>
        <w:lastRenderedPageBreak/>
        <w:t>Stage 2– Recruiting and inducting volunteers</w:t>
      </w:r>
    </w:p>
    <w:p w14:paraId="1C8935D6" w14:textId="77777777" w:rsidR="00E35F95" w:rsidRPr="00E35F95" w:rsidRDefault="00E35F95" w:rsidP="00E35F95">
      <w:pPr>
        <w:widowControl w:val="0"/>
        <w:spacing w:after="120" w:line="285" w:lineRule="auto"/>
        <w:rPr>
          <w:rFonts w:ascii="Calibri" w:eastAsia="Times New Roman" w:hAnsi="Calibri" w:cs="Times New Roman"/>
          <w:b/>
          <w:bCs/>
          <w:color w:val="00AEEF"/>
          <w:kern w:val="28"/>
          <w:sz w:val="32"/>
          <w:szCs w:val="32"/>
          <w14:cntxtAlts/>
        </w:rPr>
      </w:pPr>
      <w:r>
        <w:rPr>
          <w:noProof/>
        </w:rPr>
        <w:drawing>
          <wp:inline distT="0" distB="0" distL="0" distR="0" wp14:anchorId="689D897E" wp14:editId="7EB0A22D">
            <wp:extent cx="9406800" cy="608400"/>
            <wp:effectExtent l="0" t="0" r="444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406800" cy="608400"/>
                    </a:xfrm>
                    <a:prstGeom prst="rect">
                      <a:avLst/>
                    </a:prstGeom>
                  </pic:spPr>
                </pic:pic>
              </a:graphicData>
            </a:graphic>
          </wp:inline>
        </w:drawing>
      </w:r>
    </w:p>
    <w:tbl>
      <w:tblPr>
        <w:tblStyle w:val="TableGrid1"/>
        <w:tblW w:w="14743" w:type="dxa"/>
        <w:tblInd w:w="-601" w:type="dxa"/>
        <w:tblLook w:val="04A0" w:firstRow="1" w:lastRow="0" w:firstColumn="1" w:lastColumn="0" w:noHBand="0" w:noVBand="1"/>
      </w:tblPr>
      <w:tblGrid>
        <w:gridCol w:w="1985"/>
        <w:gridCol w:w="5528"/>
        <w:gridCol w:w="1843"/>
        <w:gridCol w:w="5387"/>
      </w:tblGrid>
      <w:tr w:rsidR="00E35F95" w:rsidRPr="00523C0F" w14:paraId="33B5243D" w14:textId="77777777" w:rsidTr="005A1838">
        <w:trPr>
          <w:trHeight w:val="697"/>
          <w:tblHeader/>
        </w:trPr>
        <w:tc>
          <w:tcPr>
            <w:tcW w:w="1985" w:type="dxa"/>
            <w:tcBorders>
              <w:top w:val="single" w:sz="8" w:space="0" w:color="005EA3"/>
              <w:left w:val="single" w:sz="8" w:space="0" w:color="005EA3"/>
              <w:bottom w:val="single" w:sz="8" w:space="0" w:color="005EA3"/>
              <w:right w:val="single" w:sz="8" w:space="0" w:color="005EA3"/>
            </w:tcBorders>
            <w:shd w:val="clear" w:color="auto" w:fill="00AEEF"/>
            <w:vAlign w:val="center"/>
          </w:tcPr>
          <w:p w14:paraId="56E3180D" w14:textId="77777777" w:rsidR="00E35F95" w:rsidRPr="000C324C" w:rsidRDefault="00E35F95" w:rsidP="005A1838">
            <w:pPr>
              <w:spacing w:before="120" w:after="240"/>
              <w:rPr>
                <w:rFonts w:ascii="Arial" w:eastAsiaTheme="minorHAnsi" w:hAnsi="Arial" w:cs="Arial"/>
                <w:b/>
                <w:color w:val="FFFFFF" w:themeColor="background1"/>
                <w:sz w:val="20"/>
                <w:szCs w:val="20"/>
                <w:lang w:eastAsia="en-US"/>
              </w:rPr>
            </w:pPr>
            <w:r w:rsidRPr="000C324C">
              <w:rPr>
                <w:rFonts w:ascii="Arial" w:eastAsiaTheme="minorHAnsi" w:hAnsi="Arial" w:cs="Arial"/>
                <w:b/>
                <w:color w:val="FFFFFF" w:themeColor="background1"/>
                <w:sz w:val="20"/>
                <w:szCs w:val="20"/>
                <w:lang w:eastAsia="en-US"/>
              </w:rPr>
              <w:t xml:space="preserve">Recruiting and inducting </w:t>
            </w:r>
          </w:p>
        </w:tc>
        <w:tc>
          <w:tcPr>
            <w:tcW w:w="5528" w:type="dxa"/>
            <w:tcBorders>
              <w:top w:val="single" w:sz="8" w:space="0" w:color="005EA3"/>
              <w:left w:val="single" w:sz="8" w:space="0" w:color="005EA3"/>
              <w:bottom w:val="single" w:sz="8" w:space="0" w:color="005EA3"/>
              <w:right w:val="single" w:sz="8" w:space="0" w:color="005EA3"/>
            </w:tcBorders>
            <w:shd w:val="clear" w:color="auto" w:fill="00AEEF"/>
          </w:tcPr>
          <w:p w14:paraId="611E853C" w14:textId="77777777" w:rsidR="00E35F95" w:rsidRPr="000C324C" w:rsidRDefault="00E35F95" w:rsidP="005A1838">
            <w:pPr>
              <w:spacing w:before="120" w:after="240"/>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Some k</w:t>
            </w:r>
            <w:r w:rsidRPr="000C324C">
              <w:rPr>
                <w:rFonts w:ascii="Arial" w:eastAsiaTheme="minorHAnsi" w:hAnsi="Arial" w:cs="Arial"/>
                <w:b/>
                <w:color w:val="FFFFFF" w:themeColor="background1"/>
                <w:sz w:val="20"/>
                <w:szCs w:val="20"/>
                <w:lang w:eastAsia="en-US"/>
              </w:rPr>
              <w:t xml:space="preserve">ey steps </w:t>
            </w:r>
          </w:p>
        </w:tc>
        <w:tc>
          <w:tcPr>
            <w:tcW w:w="1843" w:type="dxa"/>
            <w:tcBorders>
              <w:top w:val="single" w:sz="8" w:space="0" w:color="005EA3"/>
              <w:left w:val="single" w:sz="8" w:space="0" w:color="005EA3"/>
              <w:bottom w:val="single" w:sz="8" w:space="0" w:color="005EA3"/>
              <w:right w:val="single" w:sz="8" w:space="0" w:color="005EA3"/>
            </w:tcBorders>
            <w:shd w:val="clear" w:color="auto" w:fill="00AEEF"/>
          </w:tcPr>
          <w:p w14:paraId="6AEA38D1" w14:textId="77777777" w:rsidR="00E35F95" w:rsidRPr="000C324C" w:rsidRDefault="00E35F95" w:rsidP="005A1838">
            <w:pPr>
              <w:spacing w:before="120" w:after="240"/>
              <w:rPr>
                <w:rFonts w:ascii="Arial" w:eastAsiaTheme="minorHAnsi" w:hAnsi="Arial" w:cs="Arial"/>
                <w:b/>
                <w:color w:val="FFFFFF" w:themeColor="background1"/>
                <w:sz w:val="20"/>
                <w:szCs w:val="20"/>
                <w:lang w:eastAsia="en-US"/>
              </w:rPr>
            </w:pPr>
            <w:r w:rsidRPr="006F32AF">
              <w:rPr>
                <w:rFonts w:ascii="Arial" w:eastAsiaTheme="minorHAnsi" w:hAnsi="Arial" w:cs="Arial"/>
                <w:b/>
                <w:color w:val="FFFFFF" w:themeColor="background1"/>
                <w:sz w:val="20"/>
                <w:szCs w:val="20"/>
                <w:lang w:eastAsia="en-US"/>
              </w:rPr>
              <w:t xml:space="preserve">Is this in place? </w:t>
            </w:r>
          </w:p>
        </w:tc>
        <w:tc>
          <w:tcPr>
            <w:tcW w:w="5387" w:type="dxa"/>
            <w:tcBorders>
              <w:top w:val="single" w:sz="8" w:space="0" w:color="005EA3"/>
              <w:left w:val="single" w:sz="8" w:space="0" w:color="005EA3"/>
              <w:bottom w:val="single" w:sz="8" w:space="0" w:color="005EA3"/>
              <w:right w:val="single" w:sz="8" w:space="0" w:color="005EA3"/>
            </w:tcBorders>
            <w:shd w:val="clear" w:color="auto" w:fill="00AEEF"/>
          </w:tcPr>
          <w:p w14:paraId="3692AAF4" w14:textId="77777777" w:rsidR="00E35F95" w:rsidRPr="000C324C" w:rsidRDefault="00E35F95" w:rsidP="005A1838">
            <w:pPr>
              <w:spacing w:before="120" w:after="240"/>
              <w:rPr>
                <w:rFonts w:ascii="Arial" w:eastAsiaTheme="minorHAnsi" w:hAnsi="Arial" w:cs="Arial"/>
                <w:b/>
                <w:color w:val="FFFFFF" w:themeColor="background1"/>
                <w:sz w:val="20"/>
                <w:szCs w:val="20"/>
                <w:lang w:eastAsia="en-US"/>
              </w:rPr>
            </w:pPr>
            <w:r w:rsidRPr="000C324C">
              <w:rPr>
                <w:rFonts w:ascii="Arial" w:eastAsiaTheme="minorHAnsi" w:hAnsi="Arial" w:cs="Arial"/>
                <w:b/>
                <w:color w:val="FFFFFF" w:themeColor="background1"/>
                <w:sz w:val="20"/>
                <w:szCs w:val="20"/>
                <w:lang w:eastAsia="en-US"/>
              </w:rPr>
              <w:t>Notes:</w:t>
            </w:r>
          </w:p>
        </w:tc>
      </w:tr>
      <w:tr w:rsidR="00E35F95" w:rsidRPr="00A00674" w14:paraId="304A7AF5" w14:textId="77777777" w:rsidTr="005A1838">
        <w:trPr>
          <w:trHeight w:val="454"/>
          <w:tblHeader/>
        </w:trPr>
        <w:tc>
          <w:tcPr>
            <w:tcW w:w="1985" w:type="dxa"/>
            <w:tcBorders>
              <w:top w:val="single" w:sz="8" w:space="0" w:color="005EA3"/>
              <w:left w:val="single" w:sz="8" w:space="0" w:color="005EA3"/>
              <w:bottom w:val="single" w:sz="8" w:space="0" w:color="005EA3"/>
              <w:right w:val="single" w:sz="8" w:space="0" w:color="005EA3"/>
            </w:tcBorders>
            <w:shd w:val="clear" w:color="auto" w:fill="auto"/>
            <w:vAlign w:val="center"/>
          </w:tcPr>
          <w:p w14:paraId="473C0A95"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xml:space="preserve">Recruiting volunteers </w:t>
            </w:r>
          </w:p>
          <w:p w14:paraId="656EC879" w14:textId="77777777" w:rsidR="00E35F95" w:rsidRPr="00523C0F" w:rsidRDefault="00E35F95" w:rsidP="005A1838">
            <w:pPr>
              <w:widowControl w:val="0"/>
              <w:spacing w:after="120"/>
              <w:rPr>
                <w:rFonts w:ascii="Arial" w:hAnsi="Arial" w:cs="Arial"/>
                <w:b/>
                <w:bCs/>
                <w:sz w:val="18"/>
                <w:szCs w:val="18"/>
              </w:rPr>
            </w:pPr>
            <w:r w:rsidRPr="00523C0F">
              <w:rPr>
                <w:rFonts w:ascii="Arial" w:hAnsi="Arial" w:cs="Arial"/>
                <w:b/>
                <w:bCs/>
                <w:sz w:val="18"/>
                <w:szCs w:val="18"/>
              </w:rPr>
              <w:t> </w:t>
            </w:r>
          </w:p>
          <w:p w14:paraId="660DBBB2" w14:textId="77777777" w:rsidR="00E35F95" w:rsidRPr="000C324C" w:rsidRDefault="00E35F95" w:rsidP="005A1838">
            <w:pPr>
              <w:spacing w:before="120" w:after="240"/>
              <w:rPr>
                <w:rFonts w:ascii="Arial" w:hAnsi="Arial" w:cs="Arial"/>
                <w:b/>
                <w:bCs/>
                <w:sz w:val="18"/>
                <w:szCs w:val="18"/>
              </w:rPr>
            </w:pPr>
          </w:p>
        </w:tc>
        <w:tc>
          <w:tcPr>
            <w:tcW w:w="5528" w:type="dxa"/>
            <w:tcBorders>
              <w:top w:val="single" w:sz="8" w:space="0" w:color="005EA3"/>
              <w:left w:val="single" w:sz="8" w:space="0" w:color="005EA3"/>
              <w:bottom w:val="single" w:sz="8" w:space="0" w:color="005EA3"/>
              <w:right w:val="single" w:sz="8" w:space="0" w:color="005EA3"/>
            </w:tcBorders>
            <w:shd w:val="clear" w:color="auto" w:fill="auto"/>
          </w:tcPr>
          <w:p w14:paraId="37E69187" w14:textId="77777777" w:rsidR="00E35F95" w:rsidRPr="000C324C" w:rsidRDefault="00E35F95" w:rsidP="005A1838">
            <w:pPr>
              <w:widowControl w:val="0"/>
              <w:spacing w:before="60" w:after="60" w:line="286" w:lineRule="auto"/>
              <w:jc w:val="both"/>
              <w:rPr>
                <w:rFonts w:ascii="Arial" w:eastAsia="Times New Roman" w:hAnsi="Arial" w:cs="Arial"/>
                <w:color w:val="000000"/>
                <w:kern w:val="28"/>
                <w:sz w:val="18"/>
                <w:szCs w:val="18"/>
                <w14:cntxtAlts/>
              </w:rPr>
            </w:pPr>
            <w:r w:rsidRPr="00523C0F">
              <w:rPr>
                <w:rFonts w:ascii="Arial" w:eastAsia="Times New Roman" w:hAnsi="Arial" w:cs="Arial"/>
                <w:color w:val="000000"/>
                <w:kern w:val="28"/>
                <w:sz w:val="18"/>
                <w:szCs w:val="18"/>
                <w14:cntxtAlts/>
              </w:rPr>
              <w:t xml:space="preserve">Ensure you develop recruitment processes for Hub volunteers, as there are legal </w:t>
            </w:r>
            <w:r>
              <w:rPr>
                <w:rFonts w:ascii="Arial" w:eastAsia="Times New Roman" w:hAnsi="Arial" w:cs="Arial"/>
                <w:color w:val="000000"/>
                <w:kern w:val="28"/>
                <w:sz w:val="18"/>
                <w:szCs w:val="18"/>
                <w14:cntxtAlts/>
              </w:rPr>
              <w:t>requirements</w:t>
            </w:r>
            <w:r w:rsidRPr="00523C0F">
              <w:rPr>
                <w:rFonts w:ascii="Arial" w:eastAsia="Times New Roman" w:hAnsi="Arial" w:cs="Arial"/>
                <w:color w:val="000000"/>
                <w:kern w:val="28"/>
                <w:sz w:val="18"/>
                <w:szCs w:val="18"/>
                <w14:cntxtAlts/>
              </w:rPr>
              <w:t xml:space="preserve">. Work with your school/ host organisation to ensure a coordinated approach to volunteer recruitment </w:t>
            </w: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2369B72B" w14:textId="77777777" w:rsidR="00E35F95" w:rsidRPr="000C324C" w:rsidRDefault="00E35F95" w:rsidP="005A1838">
            <w:pPr>
              <w:spacing w:before="60" w:after="60"/>
              <w:rPr>
                <w:rFonts w:ascii="Arial" w:eastAsiaTheme="minorHAnsi" w:hAnsi="Arial" w:cs="Arial"/>
                <w:bCs/>
                <w:sz w:val="18"/>
                <w:szCs w:val="18"/>
                <w:lang w:eastAsia="en-US"/>
              </w:rPr>
            </w:pP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Yes     </w:t>
            </w: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No</w:t>
            </w:r>
          </w:p>
        </w:tc>
        <w:tc>
          <w:tcPr>
            <w:tcW w:w="5387" w:type="dxa"/>
            <w:tcBorders>
              <w:top w:val="single" w:sz="8" w:space="0" w:color="005EA3"/>
              <w:left w:val="single" w:sz="8" w:space="0" w:color="005EA3"/>
              <w:bottom w:val="single" w:sz="8" w:space="0" w:color="005EA3"/>
              <w:right w:val="single" w:sz="8" w:space="0" w:color="005EA3"/>
            </w:tcBorders>
            <w:shd w:val="clear" w:color="auto" w:fill="auto"/>
          </w:tcPr>
          <w:p w14:paraId="29A4BF45" w14:textId="77777777" w:rsidR="00E35F95" w:rsidRPr="000C324C" w:rsidRDefault="00E35F95" w:rsidP="005A1838">
            <w:pPr>
              <w:spacing w:before="60" w:after="60"/>
              <w:rPr>
                <w:rFonts w:ascii="Arial" w:eastAsiaTheme="minorHAnsi" w:hAnsi="Arial" w:cs="Arial"/>
                <w:bCs/>
                <w:sz w:val="18"/>
                <w:szCs w:val="18"/>
                <w:lang w:eastAsia="en-US"/>
              </w:rPr>
            </w:pPr>
          </w:p>
        </w:tc>
      </w:tr>
      <w:tr w:rsidR="00E35F95" w:rsidRPr="000D6971" w14:paraId="5517E53B" w14:textId="77777777" w:rsidTr="005A1838">
        <w:trPr>
          <w:trHeight w:val="454"/>
          <w:tblHeader/>
        </w:trPr>
        <w:tc>
          <w:tcPr>
            <w:tcW w:w="1985" w:type="dxa"/>
            <w:tcBorders>
              <w:top w:val="single" w:sz="8" w:space="0" w:color="005EA3"/>
              <w:left w:val="single" w:sz="8" w:space="0" w:color="005EA3"/>
              <w:bottom w:val="single" w:sz="8" w:space="0" w:color="005EA3"/>
              <w:right w:val="single" w:sz="8" w:space="0" w:color="005EA3"/>
            </w:tcBorders>
            <w:shd w:val="clear" w:color="auto" w:fill="auto"/>
            <w:vAlign w:val="center"/>
          </w:tcPr>
          <w:p w14:paraId="345BC805"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xml:space="preserve">The selection of </w:t>
            </w:r>
          </w:p>
          <w:p w14:paraId="40153871"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xml:space="preserve">volunteers </w:t>
            </w:r>
          </w:p>
          <w:p w14:paraId="09230B9D"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2081413B"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19B03AF2" w14:textId="77777777" w:rsidR="00E35F95" w:rsidRPr="000C324C" w:rsidRDefault="00E35F95" w:rsidP="005A1838">
            <w:pPr>
              <w:spacing w:before="60" w:after="60"/>
              <w:rPr>
                <w:rFonts w:ascii="Arial" w:hAnsi="Arial" w:cs="Arial"/>
                <w:b/>
                <w:bCs/>
                <w:sz w:val="18"/>
                <w:szCs w:val="18"/>
              </w:rPr>
            </w:pPr>
          </w:p>
        </w:tc>
        <w:tc>
          <w:tcPr>
            <w:tcW w:w="5528" w:type="dxa"/>
            <w:tcBorders>
              <w:top w:val="single" w:sz="8" w:space="0" w:color="005EA3"/>
              <w:left w:val="single" w:sz="8" w:space="0" w:color="005EA3"/>
              <w:bottom w:val="single" w:sz="8" w:space="0" w:color="005EA3"/>
              <w:right w:val="single" w:sz="8" w:space="0" w:color="005EA3"/>
            </w:tcBorders>
            <w:shd w:val="clear" w:color="auto" w:fill="auto"/>
          </w:tcPr>
          <w:p w14:paraId="18D20678" w14:textId="77777777" w:rsidR="00E35F95" w:rsidRPr="00523C0F" w:rsidRDefault="00E35F95" w:rsidP="005A1838">
            <w:pPr>
              <w:widowControl w:val="0"/>
              <w:spacing w:before="60" w:after="60" w:line="286" w:lineRule="auto"/>
              <w:jc w:val="both"/>
              <w:rPr>
                <w:rFonts w:ascii="Arial" w:eastAsia="Times New Roman" w:hAnsi="Arial" w:cs="Arial"/>
                <w:color w:val="000000"/>
                <w:kern w:val="28"/>
                <w:sz w:val="18"/>
                <w:szCs w:val="18"/>
                <w14:cntxtAlts/>
              </w:rPr>
            </w:pPr>
            <w:r w:rsidRPr="00523C0F">
              <w:rPr>
                <w:rFonts w:ascii="Arial" w:eastAsia="Times New Roman" w:hAnsi="Arial" w:cs="Arial"/>
                <w:color w:val="000000"/>
                <w:kern w:val="28"/>
                <w:sz w:val="18"/>
                <w:szCs w:val="18"/>
                <w14:cntxtAlts/>
              </w:rPr>
              <w:t>Undertake a multi-staged selection process for your volunteers, as this helps to ensure you select the right person for the right role. This helps to avoid difficulties in the future for both yourself and your volunteers</w:t>
            </w:r>
          </w:p>
          <w:p w14:paraId="4C4EF80B" w14:textId="77777777" w:rsidR="00E35F95" w:rsidRPr="00523C0F" w:rsidRDefault="00E35F95" w:rsidP="005A1838">
            <w:pPr>
              <w:widowControl w:val="0"/>
              <w:spacing w:before="60" w:after="60" w:line="286" w:lineRule="auto"/>
              <w:jc w:val="both"/>
              <w:rPr>
                <w:rFonts w:ascii="Arial" w:eastAsia="Times New Roman" w:hAnsi="Arial" w:cs="Arial"/>
                <w:color w:val="000000"/>
                <w:kern w:val="28"/>
                <w:sz w:val="18"/>
                <w:szCs w:val="18"/>
                <w14:cntxtAlts/>
              </w:rPr>
            </w:pPr>
            <w:r w:rsidRPr="00523C0F">
              <w:rPr>
                <w:rFonts w:ascii="Arial" w:eastAsia="Times New Roman" w:hAnsi="Arial" w:cs="Arial"/>
                <w:color w:val="000000"/>
                <w:kern w:val="28"/>
                <w:sz w:val="18"/>
                <w:szCs w:val="18"/>
                <w14:cntxtAlts/>
              </w:rPr>
              <w:t> </w:t>
            </w:r>
          </w:p>
          <w:p w14:paraId="0C8E9EA8" w14:textId="77777777" w:rsidR="00E35F95" w:rsidRPr="000C324C" w:rsidRDefault="00E35F95" w:rsidP="005A1838">
            <w:pPr>
              <w:widowControl w:val="0"/>
              <w:spacing w:before="60" w:after="60" w:line="286" w:lineRule="auto"/>
              <w:jc w:val="both"/>
              <w:rPr>
                <w:rFonts w:ascii="Arial" w:eastAsia="Times New Roman" w:hAnsi="Arial" w:cs="Arial"/>
                <w:color w:val="000000"/>
                <w:kern w:val="28"/>
                <w:sz w:val="18"/>
                <w:szCs w:val="18"/>
                <w14:cntxtAlts/>
              </w:rPr>
            </w:pP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566952A5" w14:textId="77777777" w:rsidR="00E35F95" w:rsidRPr="000C324C" w:rsidRDefault="00E35F95" w:rsidP="005A1838">
            <w:pPr>
              <w:spacing w:before="60" w:after="60"/>
              <w:rPr>
                <w:rFonts w:ascii="Arial" w:eastAsia="MS Gothic" w:hAnsi="Arial" w:cs="Arial"/>
                <w:bCs/>
                <w:sz w:val="18"/>
                <w:szCs w:val="18"/>
                <w:lang w:eastAsia="en-US"/>
              </w:rPr>
            </w:pP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Yes     </w:t>
            </w: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No</w:t>
            </w:r>
          </w:p>
        </w:tc>
        <w:tc>
          <w:tcPr>
            <w:tcW w:w="5387" w:type="dxa"/>
            <w:tcBorders>
              <w:top w:val="single" w:sz="8" w:space="0" w:color="005EA3"/>
              <w:left w:val="single" w:sz="8" w:space="0" w:color="005EA3"/>
              <w:bottom w:val="single" w:sz="8" w:space="0" w:color="005EA3"/>
              <w:right w:val="single" w:sz="8" w:space="0" w:color="005EA3"/>
            </w:tcBorders>
            <w:shd w:val="clear" w:color="auto" w:fill="auto"/>
          </w:tcPr>
          <w:p w14:paraId="219465F3" w14:textId="77777777" w:rsidR="00E35F95" w:rsidRPr="000C324C" w:rsidRDefault="00E35F95" w:rsidP="005A1838">
            <w:pPr>
              <w:spacing w:before="60" w:after="60"/>
              <w:rPr>
                <w:rFonts w:ascii="Arial" w:hAnsi="Arial" w:cs="Arial"/>
                <w:b/>
                <w:bCs/>
                <w:sz w:val="18"/>
                <w:szCs w:val="18"/>
              </w:rPr>
            </w:pPr>
          </w:p>
        </w:tc>
      </w:tr>
      <w:tr w:rsidR="00E35F95" w:rsidRPr="000D6971" w14:paraId="57E83E13" w14:textId="77777777" w:rsidTr="005A1838">
        <w:trPr>
          <w:trHeight w:val="454"/>
          <w:tblHeader/>
        </w:trPr>
        <w:tc>
          <w:tcPr>
            <w:tcW w:w="1985" w:type="dxa"/>
            <w:tcBorders>
              <w:top w:val="single" w:sz="8" w:space="0" w:color="005EA3"/>
              <w:left w:val="single" w:sz="8" w:space="0" w:color="005EA3"/>
              <w:bottom w:val="single" w:sz="8" w:space="0" w:color="005EA3"/>
              <w:right w:val="single" w:sz="8" w:space="0" w:color="005EA3"/>
            </w:tcBorders>
            <w:shd w:val="clear" w:color="auto" w:fill="auto"/>
            <w:vAlign w:val="center"/>
          </w:tcPr>
          <w:p w14:paraId="10C1ECFE"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xml:space="preserve">Pre-screening of selected volunteers </w:t>
            </w:r>
          </w:p>
          <w:p w14:paraId="7AAD769B"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6BAC0A32" w14:textId="77777777" w:rsidR="00E35F95" w:rsidRPr="000C324C" w:rsidRDefault="00E35F95" w:rsidP="005A1838">
            <w:pPr>
              <w:spacing w:before="60" w:after="60"/>
              <w:rPr>
                <w:rFonts w:ascii="Arial" w:hAnsi="Arial" w:cs="Arial"/>
                <w:b/>
                <w:bCs/>
                <w:sz w:val="18"/>
                <w:szCs w:val="18"/>
              </w:rPr>
            </w:pPr>
          </w:p>
        </w:tc>
        <w:tc>
          <w:tcPr>
            <w:tcW w:w="5528" w:type="dxa"/>
            <w:tcBorders>
              <w:top w:val="single" w:sz="8" w:space="0" w:color="005EA3"/>
              <w:left w:val="single" w:sz="8" w:space="0" w:color="005EA3"/>
              <w:bottom w:val="single" w:sz="8" w:space="0" w:color="005EA3"/>
              <w:right w:val="single" w:sz="8" w:space="0" w:color="005EA3"/>
            </w:tcBorders>
            <w:shd w:val="clear" w:color="auto" w:fill="auto"/>
          </w:tcPr>
          <w:p w14:paraId="421023F7" w14:textId="77777777" w:rsidR="00E35F95" w:rsidRPr="00523C0F" w:rsidRDefault="00E35F95" w:rsidP="005A1838">
            <w:pPr>
              <w:widowControl w:val="0"/>
              <w:spacing w:before="60" w:after="60" w:line="286" w:lineRule="auto"/>
              <w:jc w:val="both"/>
              <w:rPr>
                <w:rFonts w:ascii="Arial" w:eastAsia="Times New Roman" w:hAnsi="Arial" w:cs="Arial"/>
                <w:color w:val="000000"/>
                <w:kern w:val="28"/>
                <w:sz w:val="18"/>
                <w:szCs w:val="18"/>
                <w14:cntxtAlts/>
              </w:rPr>
            </w:pPr>
            <w:r w:rsidRPr="00523C0F">
              <w:rPr>
                <w:rFonts w:ascii="Arial" w:eastAsia="Times New Roman" w:hAnsi="Arial" w:cs="Arial"/>
                <w:color w:val="000000"/>
                <w:kern w:val="28"/>
                <w:sz w:val="18"/>
                <w:szCs w:val="18"/>
                <w14:cntxtAlts/>
              </w:rPr>
              <w:t xml:space="preserve">Make sure you undertake the required pre-screening of volunteers, such as Working with Children Checks and Police Checks, before they commence work </w:t>
            </w:r>
            <w:r>
              <w:rPr>
                <w:rFonts w:ascii="Arial" w:eastAsia="Times New Roman" w:hAnsi="Arial" w:cs="Arial"/>
                <w:color w:val="000000"/>
                <w:kern w:val="28"/>
                <w:sz w:val="18"/>
                <w:szCs w:val="18"/>
                <w14:cntxtAlts/>
              </w:rPr>
              <w:t>within</w:t>
            </w:r>
            <w:r w:rsidRPr="00523C0F">
              <w:rPr>
                <w:rFonts w:ascii="Arial" w:eastAsia="Times New Roman" w:hAnsi="Arial" w:cs="Arial"/>
                <w:color w:val="000000"/>
                <w:kern w:val="28"/>
                <w:sz w:val="18"/>
                <w:szCs w:val="18"/>
                <w14:cntxtAlts/>
              </w:rPr>
              <w:t xml:space="preserve"> your </w:t>
            </w:r>
            <w:r>
              <w:rPr>
                <w:rFonts w:ascii="Arial" w:eastAsia="Times New Roman" w:hAnsi="Arial" w:cs="Arial"/>
                <w:color w:val="000000"/>
                <w:kern w:val="28"/>
                <w:sz w:val="18"/>
                <w:szCs w:val="18"/>
                <w14:cntxtAlts/>
              </w:rPr>
              <w:t xml:space="preserve">Community </w:t>
            </w:r>
            <w:r w:rsidRPr="00523C0F">
              <w:rPr>
                <w:rFonts w:ascii="Arial" w:eastAsia="Times New Roman" w:hAnsi="Arial" w:cs="Arial"/>
                <w:color w:val="000000"/>
                <w:kern w:val="28"/>
                <w:sz w:val="18"/>
                <w:szCs w:val="18"/>
                <w14:cntxtAlts/>
              </w:rPr>
              <w:t>Hub</w:t>
            </w:r>
          </w:p>
          <w:p w14:paraId="004081B1" w14:textId="77777777" w:rsidR="00E35F95" w:rsidRPr="00523C0F" w:rsidRDefault="00E35F95" w:rsidP="005A1838">
            <w:pPr>
              <w:widowControl w:val="0"/>
              <w:spacing w:before="60" w:after="60" w:line="286" w:lineRule="auto"/>
              <w:jc w:val="both"/>
              <w:rPr>
                <w:rFonts w:ascii="Arial" w:eastAsia="Times New Roman" w:hAnsi="Arial" w:cs="Arial"/>
                <w:color w:val="000000"/>
                <w:kern w:val="28"/>
                <w:sz w:val="18"/>
                <w:szCs w:val="18"/>
                <w14:cntxtAlts/>
              </w:rPr>
            </w:pPr>
            <w:r w:rsidRPr="00523C0F">
              <w:rPr>
                <w:rFonts w:ascii="Arial" w:eastAsia="Times New Roman" w:hAnsi="Arial" w:cs="Arial"/>
                <w:color w:val="000000"/>
                <w:kern w:val="28"/>
                <w:sz w:val="18"/>
                <w:szCs w:val="18"/>
                <w14:cntxtAlts/>
              </w:rPr>
              <w:t> </w:t>
            </w:r>
          </w:p>
          <w:p w14:paraId="45BC174D" w14:textId="77777777" w:rsidR="00E35F95" w:rsidRPr="000C324C" w:rsidRDefault="00E35F95" w:rsidP="005A1838">
            <w:pPr>
              <w:widowControl w:val="0"/>
              <w:spacing w:before="60" w:after="60" w:line="286" w:lineRule="auto"/>
              <w:jc w:val="both"/>
              <w:rPr>
                <w:rFonts w:ascii="Arial" w:eastAsia="Times New Roman" w:hAnsi="Arial" w:cs="Arial"/>
                <w:color w:val="000000"/>
                <w:kern w:val="28"/>
                <w:sz w:val="18"/>
                <w:szCs w:val="18"/>
                <w14:cntxtAlts/>
              </w:rPr>
            </w:pP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5BD6C10F" w14:textId="77777777" w:rsidR="00E35F95" w:rsidRPr="000C324C" w:rsidRDefault="00E35F95" w:rsidP="005A1838">
            <w:pPr>
              <w:spacing w:before="60" w:after="60"/>
              <w:rPr>
                <w:rFonts w:ascii="Arial" w:eastAsia="MS Gothic" w:hAnsi="Arial" w:cs="Arial"/>
                <w:bCs/>
                <w:sz w:val="18"/>
                <w:szCs w:val="18"/>
                <w:lang w:eastAsia="en-US"/>
              </w:rPr>
            </w:pP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Yes     </w:t>
            </w:r>
            <w:r w:rsidRPr="000C324C">
              <w:rPr>
                <w:rFonts w:ascii="MS Gothic" w:eastAsia="MS Gothic" w:hAnsi="MS Gothic" w:cs="MS Gothic" w:hint="eastAsia"/>
                <w:bCs/>
                <w:sz w:val="18"/>
                <w:szCs w:val="18"/>
                <w:lang w:eastAsia="en-US"/>
              </w:rPr>
              <w:t>☐</w:t>
            </w:r>
            <w:r w:rsidRPr="000C324C">
              <w:rPr>
                <w:rFonts w:ascii="Arial" w:eastAsiaTheme="minorHAnsi" w:hAnsi="Arial" w:cs="Arial"/>
                <w:bCs/>
                <w:sz w:val="18"/>
                <w:szCs w:val="18"/>
                <w:lang w:eastAsia="en-US"/>
              </w:rPr>
              <w:t xml:space="preserve"> No</w:t>
            </w:r>
          </w:p>
        </w:tc>
        <w:tc>
          <w:tcPr>
            <w:tcW w:w="5387" w:type="dxa"/>
            <w:tcBorders>
              <w:top w:val="single" w:sz="8" w:space="0" w:color="005EA3"/>
              <w:left w:val="single" w:sz="8" w:space="0" w:color="005EA3"/>
              <w:bottom w:val="single" w:sz="8" w:space="0" w:color="005EA3"/>
              <w:right w:val="single" w:sz="8" w:space="0" w:color="005EA3"/>
            </w:tcBorders>
            <w:shd w:val="clear" w:color="auto" w:fill="auto"/>
          </w:tcPr>
          <w:p w14:paraId="58B94DBD" w14:textId="77777777" w:rsidR="00E35F95" w:rsidRPr="000C324C" w:rsidRDefault="00E35F95" w:rsidP="005A1838">
            <w:pPr>
              <w:spacing w:before="60" w:after="60"/>
              <w:rPr>
                <w:rFonts w:ascii="Arial" w:hAnsi="Arial" w:cs="Arial"/>
                <w:b/>
                <w:bCs/>
                <w:sz w:val="18"/>
                <w:szCs w:val="18"/>
              </w:rPr>
            </w:pPr>
          </w:p>
        </w:tc>
      </w:tr>
    </w:tbl>
    <w:p w14:paraId="03A246C2" w14:textId="77777777" w:rsidR="00E35F95" w:rsidRDefault="00E35F95" w:rsidP="00E35F95">
      <w:pPr>
        <w:pStyle w:val="ListParagraph"/>
        <w:numPr>
          <w:ilvl w:val="0"/>
          <w:numId w:val="31"/>
        </w:numPr>
      </w:pPr>
      <w:r>
        <w:br w:type="page"/>
      </w:r>
    </w:p>
    <w:p w14:paraId="03812A84" w14:textId="77777777" w:rsidR="00E35F95" w:rsidRPr="00E35F95" w:rsidRDefault="00E35F95" w:rsidP="00E35F95">
      <w:pPr>
        <w:widowControl w:val="0"/>
        <w:spacing w:after="120" w:line="285" w:lineRule="auto"/>
        <w:ind w:left="360"/>
        <w:rPr>
          <w:rFonts w:ascii="Arial" w:eastAsia="Times New Roman" w:hAnsi="Arial" w:cs="Arial"/>
          <w:b/>
          <w:bCs/>
          <w:color w:val="8DC63F"/>
          <w:kern w:val="28"/>
          <w:sz w:val="32"/>
          <w:szCs w:val="32"/>
          <w14:cntxtAlts/>
        </w:rPr>
      </w:pPr>
      <w:r w:rsidRPr="00E35F95">
        <w:rPr>
          <w:rFonts w:ascii="Arial" w:eastAsia="Times New Roman" w:hAnsi="Arial" w:cs="Arial"/>
          <w:b/>
          <w:bCs/>
          <w:color w:val="8DC63F"/>
          <w:kern w:val="28"/>
          <w:sz w:val="32"/>
          <w:szCs w:val="32"/>
          <w14:cntxtAlts/>
        </w:rPr>
        <w:lastRenderedPageBreak/>
        <w:t>Stage 3– Managing and developing volunteers</w:t>
      </w:r>
    </w:p>
    <w:p w14:paraId="0D48B99C" w14:textId="77777777" w:rsidR="00E35F95" w:rsidRPr="00E35F95" w:rsidRDefault="00E35F95" w:rsidP="00E35F95">
      <w:pPr>
        <w:widowControl w:val="0"/>
        <w:spacing w:after="120" w:line="285" w:lineRule="auto"/>
        <w:rPr>
          <w:rFonts w:ascii="Calibri" w:eastAsia="Times New Roman" w:hAnsi="Calibri" w:cs="Times New Roman"/>
          <w:b/>
          <w:bCs/>
          <w:color w:val="8DC63F"/>
          <w:kern w:val="28"/>
          <w:sz w:val="32"/>
          <w:szCs w:val="32"/>
          <w14:cntxtAlts/>
        </w:rPr>
      </w:pPr>
      <w:r>
        <w:rPr>
          <w:noProof/>
        </w:rPr>
        <w:drawing>
          <wp:inline distT="0" distB="0" distL="0" distR="0" wp14:anchorId="594A9EC5" wp14:editId="1EB9C02A">
            <wp:extent cx="8863330" cy="548768"/>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548768"/>
                    </a:xfrm>
                    <a:prstGeom prst="rect">
                      <a:avLst/>
                    </a:prstGeom>
                    <a:noFill/>
                    <a:ln>
                      <a:noFill/>
                    </a:ln>
                  </pic:spPr>
                </pic:pic>
              </a:graphicData>
            </a:graphic>
          </wp:inline>
        </w:drawing>
      </w:r>
    </w:p>
    <w:tbl>
      <w:tblPr>
        <w:tblStyle w:val="TableGrid1"/>
        <w:tblW w:w="14743" w:type="dxa"/>
        <w:tblInd w:w="-601" w:type="dxa"/>
        <w:tblLook w:val="04A0" w:firstRow="1" w:lastRow="0" w:firstColumn="1" w:lastColumn="0" w:noHBand="0" w:noVBand="1"/>
      </w:tblPr>
      <w:tblGrid>
        <w:gridCol w:w="1985"/>
        <w:gridCol w:w="5528"/>
        <w:gridCol w:w="1843"/>
        <w:gridCol w:w="5387"/>
      </w:tblGrid>
      <w:tr w:rsidR="00E35F95" w:rsidRPr="00523C0F" w14:paraId="5737A77B" w14:textId="77777777" w:rsidTr="005A1838">
        <w:trPr>
          <w:trHeight w:val="697"/>
          <w:tblHeader/>
        </w:trPr>
        <w:tc>
          <w:tcPr>
            <w:tcW w:w="1985" w:type="dxa"/>
            <w:tcBorders>
              <w:top w:val="single" w:sz="8" w:space="0" w:color="005EA3"/>
              <w:left w:val="single" w:sz="8" w:space="0" w:color="005EA3"/>
              <w:bottom w:val="single" w:sz="8" w:space="0" w:color="005EA3"/>
              <w:right w:val="single" w:sz="8" w:space="0" w:color="005EA3"/>
            </w:tcBorders>
            <w:shd w:val="clear" w:color="auto" w:fill="8DC63F"/>
            <w:vAlign w:val="center"/>
          </w:tcPr>
          <w:p w14:paraId="3A055D3B" w14:textId="77777777" w:rsidR="00E35F95" w:rsidRPr="00523C0F" w:rsidRDefault="00E35F95" w:rsidP="005A1838">
            <w:pPr>
              <w:spacing w:before="120" w:after="240"/>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R</w:t>
            </w:r>
            <w:r w:rsidRPr="00523C0F">
              <w:rPr>
                <w:rFonts w:ascii="Arial" w:eastAsiaTheme="minorHAnsi" w:hAnsi="Arial" w:cs="Arial"/>
                <w:b/>
                <w:color w:val="FFFFFF" w:themeColor="background1"/>
                <w:sz w:val="20"/>
                <w:szCs w:val="20"/>
                <w:lang w:eastAsia="en-US"/>
              </w:rPr>
              <w:t xml:space="preserve">ecruiting and inducting </w:t>
            </w:r>
          </w:p>
        </w:tc>
        <w:tc>
          <w:tcPr>
            <w:tcW w:w="5528" w:type="dxa"/>
            <w:tcBorders>
              <w:top w:val="single" w:sz="8" w:space="0" w:color="005EA3"/>
              <w:left w:val="single" w:sz="8" w:space="0" w:color="005EA3"/>
              <w:bottom w:val="single" w:sz="8" w:space="0" w:color="005EA3"/>
              <w:right w:val="single" w:sz="8" w:space="0" w:color="005EA3"/>
            </w:tcBorders>
            <w:shd w:val="clear" w:color="auto" w:fill="8DC63F"/>
          </w:tcPr>
          <w:p w14:paraId="7AD665D0" w14:textId="77777777" w:rsidR="00E35F95" w:rsidRPr="00523C0F" w:rsidRDefault="00E35F95" w:rsidP="005A1838">
            <w:pPr>
              <w:spacing w:before="120" w:after="240"/>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 xml:space="preserve">Some key steps </w:t>
            </w:r>
          </w:p>
        </w:tc>
        <w:tc>
          <w:tcPr>
            <w:tcW w:w="1843" w:type="dxa"/>
            <w:tcBorders>
              <w:top w:val="single" w:sz="8" w:space="0" w:color="005EA3"/>
              <w:left w:val="single" w:sz="8" w:space="0" w:color="005EA3"/>
              <w:bottom w:val="single" w:sz="8" w:space="0" w:color="005EA3"/>
              <w:right w:val="single" w:sz="8" w:space="0" w:color="005EA3"/>
            </w:tcBorders>
            <w:shd w:val="clear" w:color="auto" w:fill="8DC63F"/>
          </w:tcPr>
          <w:p w14:paraId="0E0CE469" w14:textId="77777777" w:rsidR="00E35F95" w:rsidRPr="00523C0F" w:rsidRDefault="00E35F95" w:rsidP="005A1838">
            <w:pPr>
              <w:spacing w:before="120" w:after="240"/>
              <w:rPr>
                <w:rFonts w:ascii="Arial" w:eastAsiaTheme="minorHAnsi" w:hAnsi="Arial" w:cs="Arial"/>
                <w:b/>
                <w:color w:val="FFFFFF" w:themeColor="background1"/>
                <w:sz w:val="20"/>
                <w:szCs w:val="20"/>
                <w:lang w:eastAsia="en-US"/>
              </w:rPr>
            </w:pPr>
            <w:r w:rsidRPr="006F32AF">
              <w:rPr>
                <w:rFonts w:ascii="Arial" w:eastAsiaTheme="minorHAnsi" w:hAnsi="Arial" w:cs="Arial"/>
                <w:b/>
                <w:color w:val="FFFFFF" w:themeColor="background1"/>
                <w:sz w:val="20"/>
                <w:szCs w:val="20"/>
                <w:lang w:eastAsia="en-US"/>
              </w:rPr>
              <w:t xml:space="preserve">Is this in place? </w:t>
            </w:r>
          </w:p>
        </w:tc>
        <w:tc>
          <w:tcPr>
            <w:tcW w:w="5387" w:type="dxa"/>
            <w:tcBorders>
              <w:top w:val="single" w:sz="8" w:space="0" w:color="005EA3"/>
              <w:left w:val="single" w:sz="8" w:space="0" w:color="005EA3"/>
              <w:bottom w:val="single" w:sz="8" w:space="0" w:color="005EA3"/>
              <w:right w:val="single" w:sz="8" w:space="0" w:color="005EA3"/>
            </w:tcBorders>
            <w:shd w:val="clear" w:color="auto" w:fill="8DC63F"/>
          </w:tcPr>
          <w:p w14:paraId="1FA34FC3" w14:textId="77777777" w:rsidR="00E35F95" w:rsidRPr="003C195E" w:rsidRDefault="00E35F95" w:rsidP="005A1838">
            <w:pPr>
              <w:spacing w:before="120" w:after="240"/>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Notes:</w:t>
            </w:r>
          </w:p>
        </w:tc>
      </w:tr>
      <w:tr w:rsidR="00E35F95" w:rsidRPr="00A00674" w14:paraId="6234754B" w14:textId="77777777" w:rsidTr="005A1838">
        <w:trPr>
          <w:trHeight w:val="1431"/>
          <w:tblHeader/>
        </w:trPr>
        <w:tc>
          <w:tcPr>
            <w:tcW w:w="1985" w:type="dxa"/>
            <w:tcBorders>
              <w:top w:val="single" w:sz="8" w:space="0" w:color="005EA3"/>
              <w:left w:val="single" w:sz="8" w:space="0" w:color="005EA3"/>
              <w:bottom w:val="single" w:sz="8" w:space="0" w:color="005EA3"/>
              <w:right w:val="single" w:sz="8" w:space="0" w:color="005EA3"/>
            </w:tcBorders>
            <w:shd w:val="clear" w:color="auto" w:fill="auto"/>
            <w:vAlign w:val="center"/>
          </w:tcPr>
          <w:p w14:paraId="0D210A01"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xml:space="preserve">Volunteer training and development </w:t>
            </w:r>
          </w:p>
          <w:p w14:paraId="4789868E"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w:t>
            </w:r>
          </w:p>
          <w:p w14:paraId="01FBC64A"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32F2AA0C" w14:textId="77777777" w:rsidR="00E35F95" w:rsidRPr="00C12083" w:rsidRDefault="00E35F95" w:rsidP="005A1838">
            <w:pPr>
              <w:spacing w:before="60" w:after="60"/>
              <w:rPr>
                <w:rFonts w:ascii="Arial" w:hAnsi="Arial" w:cs="Arial"/>
                <w:b/>
                <w:bCs/>
                <w:sz w:val="18"/>
                <w:szCs w:val="18"/>
              </w:rPr>
            </w:pPr>
          </w:p>
        </w:tc>
        <w:tc>
          <w:tcPr>
            <w:tcW w:w="5528" w:type="dxa"/>
            <w:tcBorders>
              <w:top w:val="single" w:sz="8" w:space="0" w:color="005EA3"/>
              <w:left w:val="single" w:sz="8" w:space="0" w:color="005EA3"/>
              <w:bottom w:val="single" w:sz="8" w:space="0" w:color="005EA3"/>
              <w:right w:val="single" w:sz="8" w:space="0" w:color="005EA3"/>
            </w:tcBorders>
            <w:shd w:val="clear" w:color="auto" w:fill="auto"/>
          </w:tcPr>
          <w:p w14:paraId="22726BCD" w14:textId="77777777" w:rsidR="00E35F95" w:rsidRPr="000D6971" w:rsidRDefault="00E35F95" w:rsidP="005A1838">
            <w:pPr>
              <w:spacing w:before="60" w:after="60"/>
              <w:jc w:val="both"/>
              <w:rPr>
                <w:rFonts w:ascii="Arial" w:hAnsi="Arial" w:cs="Arial"/>
                <w:bCs/>
                <w:sz w:val="18"/>
                <w:szCs w:val="18"/>
              </w:rPr>
            </w:pPr>
            <w:r w:rsidRPr="000D6971">
              <w:rPr>
                <w:rFonts w:ascii="Arial" w:hAnsi="Arial" w:cs="Arial"/>
                <w:bCs/>
                <w:sz w:val="18"/>
                <w:szCs w:val="18"/>
              </w:rPr>
              <w:t xml:space="preserve">When you recruit and select volunteers for Hub roles, work with them to plan training and development for their role. Also network with other Hub Leaders and other community/ volunteer networks to determine other training and development opportunities for your volunteers </w:t>
            </w:r>
          </w:p>
          <w:p w14:paraId="1A9E4EFF" w14:textId="77777777" w:rsidR="00E35F95" w:rsidRPr="000D6971" w:rsidRDefault="00E35F95" w:rsidP="005A1838">
            <w:pPr>
              <w:spacing w:before="60" w:after="60"/>
              <w:rPr>
                <w:rFonts w:ascii="Arial" w:hAnsi="Arial" w:cs="Arial"/>
                <w:bCs/>
                <w:sz w:val="18"/>
                <w:szCs w:val="18"/>
              </w:rPr>
            </w:pPr>
            <w:r w:rsidRPr="000D6971">
              <w:rPr>
                <w:rFonts w:ascii="Arial" w:hAnsi="Arial" w:cs="Arial"/>
                <w:bCs/>
                <w:sz w:val="18"/>
                <w:szCs w:val="18"/>
              </w:rPr>
              <w:t> </w:t>
            </w: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464956F7" w14:textId="77777777" w:rsidR="00E35F95" w:rsidRPr="00F336EC" w:rsidRDefault="00E35F95" w:rsidP="005A1838">
            <w:pPr>
              <w:spacing w:before="60" w:after="60"/>
              <w:rPr>
                <w:rFonts w:ascii="Arial" w:eastAsiaTheme="minorHAnsi" w:hAnsi="Arial" w:cs="Arial"/>
                <w:bCs/>
                <w:sz w:val="18"/>
                <w:szCs w:val="18"/>
                <w:lang w:eastAsia="en-US"/>
              </w:rPr>
            </w:pPr>
            <w:r w:rsidRPr="00F336EC">
              <w:rPr>
                <w:rFonts w:ascii="MS Gothic" w:eastAsia="MS Gothic" w:hAnsi="MS Gothic" w:cs="MS Gothic" w:hint="eastAsia"/>
                <w:bCs/>
                <w:sz w:val="18"/>
                <w:szCs w:val="18"/>
                <w:lang w:eastAsia="en-US"/>
              </w:rPr>
              <w:t>☐</w:t>
            </w:r>
            <w:r w:rsidRPr="00F336EC">
              <w:rPr>
                <w:rFonts w:ascii="Arial" w:eastAsiaTheme="minorHAnsi" w:hAnsi="Arial" w:cs="Arial"/>
                <w:bCs/>
                <w:sz w:val="18"/>
                <w:szCs w:val="18"/>
                <w:lang w:eastAsia="en-US"/>
              </w:rPr>
              <w:t xml:space="preserve"> Yes     </w:t>
            </w:r>
            <w:r w:rsidRPr="00F336EC">
              <w:rPr>
                <w:rFonts w:ascii="MS Gothic" w:eastAsia="MS Gothic" w:hAnsi="MS Gothic" w:cs="MS Gothic" w:hint="eastAsia"/>
                <w:bCs/>
                <w:sz w:val="18"/>
                <w:szCs w:val="18"/>
                <w:lang w:eastAsia="en-US"/>
              </w:rPr>
              <w:t>☐</w:t>
            </w:r>
            <w:r w:rsidRPr="00F336EC">
              <w:rPr>
                <w:rFonts w:ascii="Arial" w:eastAsiaTheme="minorHAnsi" w:hAnsi="Arial" w:cs="Arial"/>
                <w:bCs/>
                <w:sz w:val="18"/>
                <w:szCs w:val="18"/>
                <w:lang w:eastAsia="en-US"/>
              </w:rPr>
              <w:t xml:space="preserve"> No</w:t>
            </w:r>
          </w:p>
        </w:tc>
        <w:tc>
          <w:tcPr>
            <w:tcW w:w="5387" w:type="dxa"/>
            <w:tcBorders>
              <w:top w:val="single" w:sz="8" w:space="0" w:color="005EA3"/>
              <w:left w:val="single" w:sz="8" w:space="0" w:color="005EA3"/>
              <w:bottom w:val="single" w:sz="8" w:space="0" w:color="005EA3"/>
              <w:right w:val="single" w:sz="8" w:space="0" w:color="005EA3"/>
            </w:tcBorders>
            <w:shd w:val="clear" w:color="auto" w:fill="auto"/>
          </w:tcPr>
          <w:p w14:paraId="069A22C4" w14:textId="77777777" w:rsidR="00E35F95" w:rsidRPr="00F336EC" w:rsidRDefault="00E35F95" w:rsidP="005A1838">
            <w:pPr>
              <w:spacing w:before="60" w:after="60"/>
              <w:rPr>
                <w:rFonts w:ascii="Arial" w:eastAsiaTheme="minorHAnsi" w:hAnsi="Arial" w:cs="Arial"/>
                <w:bCs/>
                <w:sz w:val="18"/>
                <w:szCs w:val="18"/>
                <w:lang w:eastAsia="en-US"/>
              </w:rPr>
            </w:pPr>
          </w:p>
        </w:tc>
      </w:tr>
      <w:tr w:rsidR="00E35F95" w:rsidRPr="00A00674" w14:paraId="6CAE1AE9" w14:textId="77777777" w:rsidTr="005A1838">
        <w:trPr>
          <w:trHeight w:val="1569"/>
          <w:tblHeader/>
        </w:trPr>
        <w:tc>
          <w:tcPr>
            <w:tcW w:w="1985" w:type="dxa"/>
            <w:tcBorders>
              <w:top w:val="single" w:sz="8" w:space="0" w:color="005EA3"/>
              <w:left w:val="single" w:sz="8" w:space="0" w:color="005EA3"/>
              <w:bottom w:val="single" w:sz="8" w:space="0" w:color="005EA3"/>
              <w:right w:val="single" w:sz="8" w:space="0" w:color="005EA3"/>
            </w:tcBorders>
            <w:shd w:val="clear" w:color="auto" w:fill="auto"/>
            <w:vAlign w:val="center"/>
          </w:tcPr>
          <w:p w14:paraId="1184B203"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xml:space="preserve">Volunteer workplace health and safety </w:t>
            </w:r>
          </w:p>
          <w:p w14:paraId="2AADE8EB"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w:t>
            </w:r>
          </w:p>
          <w:p w14:paraId="6CCD5250"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1BDBCA31"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59E86854" w14:textId="77777777" w:rsidR="00E35F95" w:rsidRPr="00C12083" w:rsidRDefault="00E35F95" w:rsidP="005A1838">
            <w:pPr>
              <w:spacing w:before="60" w:after="60"/>
              <w:rPr>
                <w:rFonts w:ascii="Arial" w:hAnsi="Arial" w:cs="Arial"/>
                <w:b/>
                <w:bCs/>
                <w:sz w:val="18"/>
                <w:szCs w:val="18"/>
              </w:rPr>
            </w:pPr>
          </w:p>
        </w:tc>
        <w:tc>
          <w:tcPr>
            <w:tcW w:w="5528" w:type="dxa"/>
            <w:tcBorders>
              <w:top w:val="single" w:sz="8" w:space="0" w:color="005EA3"/>
              <w:left w:val="single" w:sz="8" w:space="0" w:color="005EA3"/>
              <w:bottom w:val="single" w:sz="8" w:space="0" w:color="005EA3"/>
              <w:right w:val="single" w:sz="8" w:space="0" w:color="005EA3"/>
            </w:tcBorders>
            <w:shd w:val="clear" w:color="auto" w:fill="auto"/>
          </w:tcPr>
          <w:p w14:paraId="43F75700" w14:textId="77777777" w:rsidR="00E35F95" w:rsidRPr="000D6971" w:rsidRDefault="00E35F95" w:rsidP="005A1838">
            <w:pPr>
              <w:spacing w:before="60" w:after="60"/>
              <w:jc w:val="both"/>
              <w:rPr>
                <w:rFonts w:ascii="Arial" w:hAnsi="Arial" w:cs="Arial"/>
                <w:bCs/>
                <w:sz w:val="18"/>
                <w:szCs w:val="18"/>
              </w:rPr>
            </w:pPr>
            <w:r w:rsidRPr="000D6971">
              <w:rPr>
                <w:rFonts w:ascii="Arial" w:hAnsi="Arial" w:cs="Arial"/>
                <w:bCs/>
                <w:sz w:val="18"/>
                <w:szCs w:val="18"/>
              </w:rPr>
              <w:t>Make sure you have the required Workplace Health and Safety</w:t>
            </w:r>
            <w:r>
              <w:rPr>
                <w:rFonts w:ascii="Arial" w:hAnsi="Arial" w:cs="Arial"/>
                <w:bCs/>
                <w:sz w:val="18"/>
                <w:szCs w:val="18"/>
              </w:rPr>
              <w:t xml:space="preserve"> (WHS)</w:t>
            </w:r>
            <w:r w:rsidRPr="000D6971">
              <w:rPr>
                <w:rFonts w:ascii="Arial" w:hAnsi="Arial" w:cs="Arial"/>
                <w:bCs/>
                <w:sz w:val="18"/>
                <w:szCs w:val="18"/>
              </w:rPr>
              <w:t xml:space="preserve"> systems in place for Hub volunteers to comply with legislation. Ensure you provide Hub volunteers with WHS training and highlight the importance of health and safety during </w:t>
            </w:r>
            <w:proofErr w:type="spellStart"/>
            <w:r w:rsidRPr="000D6971">
              <w:rPr>
                <w:rFonts w:ascii="Arial" w:hAnsi="Arial" w:cs="Arial"/>
                <w:bCs/>
                <w:sz w:val="18"/>
                <w:szCs w:val="18"/>
              </w:rPr>
              <w:t>everyday</w:t>
            </w:r>
            <w:proofErr w:type="spellEnd"/>
            <w:r w:rsidRPr="000D6971">
              <w:rPr>
                <w:rFonts w:ascii="Arial" w:hAnsi="Arial" w:cs="Arial"/>
                <w:bCs/>
                <w:sz w:val="18"/>
                <w:szCs w:val="18"/>
              </w:rPr>
              <w:t xml:space="preserve"> work practices  </w:t>
            </w:r>
          </w:p>
          <w:p w14:paraId="02D177D7" w14:textId="77777777" w:rsidR="00E35F95" w:rsidRPr="000D6971" w:rsidRDefault="00E35F95" w:rsidP="005A1838">
            <w:pPr>
              <w:spacing w:before="60" w:after="60"/>
              <w:rPr>
                <w:rFonts w:ascii="Arial" w:hAnsi="Arial" w:cs="Arial"/>
                <w:bCs/>
                <w:sz w:val="18"/>
                <w:szCs w:val="18"/>
              </w:rPr>
            </w:pPr>
            <w:r w:rsidRPr="00523C0F">
              <w:rPr>
                <w:rFonts w:ascii="Arial" w:hAnsi="Arial" w:cs="Arial"/>
                <w:bCs/>
                <w:sz w:val="18"/>
                <w:szCs w:val="18"/>
              </w:rPr>
              <w:t> </w:t>
            </w: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38EF289B" w14:textId="77777777" w:rsidR="00E35F95" w:rsidRPr="006227D4" w:rsidRDefault="00E35F95" w:rsidP="005A1838">
            <w:pPr>
              <w:spacing w:before="60" w:after="60"/>
              <w:rPr>
                <w:rFonts w:ascii="MS Gothic" w:eastAsia="MS Gothic" w:hAnsi="MS Gothic" w:cs="MS Gothic"/>
                <w:bCs/>
                <w:sz w:val="18"/>
                <w:szCs w:val="18"/>
                <w:lang w:eastAsia="en-US"/>
              </w:rPr>
            </w:pPr>
            <w:r w:rsidRPr="002A0B0E">
              <w:rPr>
                <w:rFonts w:ascii="MS Gothic" w:eastAsia="MS Gothic" w:hAnsi="MS Gothic" w:cs="MS Gothic" w:hint="eastAsia"/>
                <w:bCs/>
                <w:sz w:val="18"/>
                <w:szCs w:val="18"/>
                <w:lang w:eastAsia="en-US"/>
              </w:rPr>
              <w:t>☐</w:t>
            </w:r>
            <w:r w:rsidRPr="006227D4">
              <w:rPr>
                <w:rFonts w:ascii="MS Gothic" w:eastAsia="MS Gothic" w:hAnsi="MS Gothic" w:cs="MS Gothic"/>
                <w:bCs/>
                <w:sz w:val="18"/>
                <w:szCs w:val="18"/>
                <w:lang w:eastAsia="en-US"/>
              </w:rPr>
              <w:t xml:space="preserve"> Yes     </w:t>
            </w:r>
            <w:r w:rsidRPr="002A0B0E">
              <w:rPr>
                <w:rFonts w:ascii="MS Gothic" w:eastAsia="MS Gothic" w:hAnsi="MS Gothic" w:cs="MS Gothic" w:hint="eastAsia"/>
                <w:bCs/>
                <w:sz w:val="18"/>
                <w:szCs w:val="18"/>
                <w:lang w:eastAsia="en-US"/>
              </w:rPr>
              <w:t>☐</w:t>
            </w:r>
            <w:r w:rsidRPr="006227D4">
              <w:rPr>
                <w:rFonts w:ascii="MS Gothic" w:eastAsia="MS Gothic" w:hAnsi="MS Gothic" w:cs="MS Gothic"/>
                <w:bCs/>
                <w:sz w:val="18"/>
                <w:szCs w:val="18"/>
                <w:lang w:eastAsia="en-US"/>
              </w:rPr>
              <w:t xml:space="preserve"> No</w:t>
            </w:r>
          </w:p>
        </w:tc>
        <w:tc>
          <w:tcPr>
            <w:tcW w:w="5387" w:type="dxa"/>
            <w:tcBorders>
              <w:top w:val="single" w:sz="8" w:space="0" w:color="005EA3"/>
              <w:left w:val="single" w:sz="8" w:space="0" w:color="005EA3"/>
              <w:bottom w:val="single" w:sz="8" w:space="0" w:color="005EA3"/>
              <w:right w:val="single" w:sz="8" w:space="0" w:color="005EA3"/>
            </w:tcBorders>
            <w:shd w:val="clear" w:color="auto" w:fill="auto"/>
          </w:tcPr>
          <w:p w14:paraId="49F59050" w14:textId="77777777" w:rsidR="00E35F95" w:rsidRPr="00F336EC" w:rsidRDefault="00E35F95" w:rsidP="005A1838">
            <w:pPr>
              <w:spacing w:before="60" w:after="60"/>
              <w:rPr>
                <w:rFonts w:ascii="Arial" w:eastAsiaTheme="minorHAnsi" w:hAnsi="Arial" w:cs="Arial"/>
                <w:b/>
                <w:bCs/>
                <w:sz w:val="18"/>
                <w:szCs w:val="18"/>
                <w:lang w:eastAsia="en-US"/>
              </w:rPr>
            </w:pPr>
          </w:p>
        </w:tc>
      </w:tr>
      <w:tr w:rsidR="00E35F95" w:rsidRPr="00A00674" w14:paraId="441E9086" w14:textId="77777777" w:rsidTr="005A1838">
        <w:trPr>
          <w:trHeight w:val="1191"/>
          <w:tblHeader/>
        </w:trPr>
        <w:tc>
          <w:tcPr>
            <w:tcW w:w="1985" w:type="dxa"/>
            <w:tcBorders>
              <w:top w:val="single" w:sz="8" w:space="0" w:color="005EA3"/>
              <w:left w:val="single" w:sz="8" w:space="0" w:color="005EA3"/>
              <w:bottom w:val="single" w:sz="8" w:space="0" w:color="005EA3"/>
              <w:right w:val="single" w:sz="8" w:space="0" w:color="005EA3"/>
            </w:tcBorders>
            <w:shd w:val="clear" w:color="auto" w:fill="auto"/>
            <w:vAlign w:val="center"/>
          </w:tcPr>
          <w:p w14:paraId="6E4B5248"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xml:space="preserve">Volunteer support and supervision </w:t>
            </w:r>
          </w:p>
          <w:p w14:paraId="5AA074BD"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w:t>
            </w:r>
          </w:p>
          <w:p w14:paraId="58AB55BE"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4005471F" w14:textId="77777777" w:rsidR="00E35F95" w:rsidRPr="00C12083" w:rsidRDefault="00E35F95" w:rsidP="005A1838">
            <w:pPr>
              <w:spacing w:before="60" w:after="60"/>
              <w:rPr>
                <w:rFonts w:ascii="Arial" w:hAnsi="Arial" w:cs="Arial"/>
                <w:b/>
                <w:bCs/>
                <w:sz w:val="18"/>
                <w:szCs w:val="18"/>
              </w:rPr>
            </w:pPr>
          </w:p>
        </w:tc>
        <w:tc>
          <w:tcPr>
            <w:tcW w:w="5528" w:type="dxa"/>
            <w:tcBorders>
              <w:top w:val="single" w:sz="8" w:space="0" w:color="005EA3"/>
              <w:left w:val="single" w:sz="8" w:space="0" w:color="005EA3"/>
              <w:bottom w:val="single" w:sz="8" w:space="0" w:color="005EA3"/>
              <w:right w:val="single" w:sz="8" w:space="0" w:color="005EA3"/>
            </w:tcBorders>
            <w:shd w:val="clear" w:color="auto" w:fill="auto"/>
          </w:tcPr>
          <w:p w14:paraId="258635B9" w14:textId="77777777" w:rsidR="00E35F95" w:rsidRPr="000D6971" w:rsidRDefault="00E35F95" w:rsidP="005A1838">
            <w:pPr>
              <w:spacing w:before="60" w:after="60"/>
              <w:jc w:val="both"/>
              <w:rPr>
                <w:rFonts w:ascii="Arial" w:hAnsi="Arial" w:cs="Arial"/>
                <w:bCs/>
                <w:sz w:val="18"/>
                <w:szCs w:val="18"/>
              </w:rPr>
            </w:pPr>
            <w:r w:rsidRPr="000D6971">
              <w:rPr>
                <w:rFonts w:ascii="Arial" w:hAnsi="Arial" w:cs="Arial"/>
                <w:bCs/>
                <w:sz w:val="18"/>
                <w:szCs w:val="18"/>
              </w:rPr>
              <w:t>Ensure you provide volunteers with ongoing support and supervision for their Hub roles. Volunteers have identified this as a particularly important aspect of their work for the Community Hubs</w:t>
            </w:r>
          </w:p>
          <w:p w14:paraId="28C7BC4C" w14:textId="77777777" w:rsidR="00E35F95" w:rsidRPr="000D6971" w:rsidRDefault="00E35F95" w:rsidP="005A1838">
            <w:pPr>
              <w:spacing w:before="60" w:after="60"/>
              <w:rPr>
                <w:rFonts w:ascii="Arial" w:hAnsi="Arial" w:cs="Arial"/>
                <w:bCs/>
                <w:sz w:val="18"/>
                <w:szCs w:val="18"/>
              </w:rPr>
            </w:pPr>
            <w:r w:rsidRPr="000D6971">
              <w:rPr>
                <w:rFonts w:ascii="Arial" w:hAnsi="Arial" w:cs="Arial"/>
                <w:bCs/>
                <w:sz w:val="18"/>
                <w:szCs w:val="18"/>
              </w:rPr>
              <w:t> </w:t>
            </w:r>
          </w:p>
          <w:p w14:paraId="118F6B08" w14:textId="77777777" w:rsidR="00E35F95" w:rsidRPr="000D6971" w:rsidRDefault="00E35F95" w:rsidP="005A1838">
            <w:pPr>
              <w:spacing w:before="60" w:after="60"/>
              <w:rPr>
                <w:rFonts w:ascii="Arial" w:hAnsi="Arial" w:cs="Arial"/>
                <w:bCs/>
                <w:sz w:val="18"/>
                <w:szCs w:val="18"/>
              </w:rPr>
            </w:pP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4609C6F5" w14:textId="77777777" w:rsidR="00E35F95" w:rsidRPr="006227D4" w:rsidRDefault="00E35F95" w:rsidP="005A1838">
            <w:pPr>
              <w:spacing w:before="60" w:after="60"/>
              <w:rPr>
                <w:rFonts w:ascii="MS Gothic" w:eastAsia="MS Gothic" w:hAnsi="MS Gothic" w:cs="MS Gothic"/>
                <w:bCs/>
                <w:sz w:val="18"/>
                <w:szCs w:val="18"/>
                <w:lang w:eastAsia="en-US"/>
              </w:rPr>
            </w:pPr>
            <w:r w:rsidRPr="002A0B0E">
              <w:rPr>
                <w:rFonts w:ascii="MS Gothic" w:eastAsia="MS Gothic" w:hAnsi="MS Gothic" w:cs="MS Gothic" w:hint="eastAsia"/>
                <w:bCs/>
                <w:sz w:val="18"/>
                <w:szCs w:val="18"/>
                <w:lang w:eastAsia="en-US"/>
              </w:rPr>
              <w:t>☐</w:t>
            </w:r>
            <w:r w:rsidRPr="006227D4">
              <w:rPr>
                <w:rFonts w:ascii="MS Gothic" w:eastAsia="MS Gothic" w:hAnsi="MS Gothic" w:cs="MS Gothic"/>
                <w:bCs/>
                <w:sz w:val="18"/>
                <w:szCs w:val="18"/>
                <w:lang w:eastAsia="en-US"/>
              </w:rPr>
              <w:t xml:space="preserve"> Yes     </w:t>
            </w:r>
            <w:r w:rsidRPr="002A0B0E">
              <w:rPr>
                <w:rFonts w:ascii="MS Gothic" w:eastAsia="MS Gothic" w:hAnsi="MS Gothic" w:cs="MS Gothic" w:hint="eastAsia"/>
                <w:bCs/>
                <w:sz w:val="18"/>
                <w:szCs w:val="18"/>
                <w:lang w:eastAsia="en-US"/>
              </w:rPr>
              <w:t>☐</w:t>
            </w:r>
            <w:r w:rsidRPr="006227D4">
              <w:rPr>
                <w:rFonts w:ascii="MS Gothic" w:eastAsia="MS Gothic" w:hAnsi="MS Gothic" w:cs="MS Gothic"/>
                <w:bCs/>
                <w:sz w:val="18"/>
                <w:szCs w:val="18"/>
                <w:lang w:eastAsia="en-US"/>
              </w:rPr>
              <w:t xml:space="preserve"> No</w:t>
            </w:r>
          </w:p>
        </w:tc>
        <w:tc>
          <w:tcPr>
            <w:tcW w:w="5387" w:type="dxa"/>
            <w:tcBorders>
              <w:top w:val="single" w:sz="8" w:space="0" w:color="005EA3"/>
              <w:left w:val="single" w:sz="8" w:space="0" w:color="005EA3"/>
              <w:bottom w:val="single" w:sz="8" w:space="0" w:color="005EA3"/>
              <w:right w:val="single" w:sz="8" w:space="0" w:color="005EA3"/>
            </w:tcBorders>
            <w:shd w:val="clear" w:color="auto" w:fill="auto"/>
          </w:tcPr>
          <w:p w14:paraId="00226F90" w14:textId="77777777" w:rsidR="00E35F95" w:rsidRPr="00F336EC" w:rsidRDefault="00E35F95" w:rsidP="005A1838">
            <w:pPr>
              <w:spacing w:before="60" w:after="60"/>
              <w:rPr>
                <w:rFonts w:ascii="Arial" w:hAnsi="Arial" w:cs="Arial"/>
                <w:b/>
                <w:bCs/>
                <w:sz w:val="18"/>
                <w:szCs w:val="18"/>
              </w:rPr>
            </w:pPr>
          </w:p>
        </w:tc>
      </w:tr>
      <w:tr w:rsidR="00E35F95" w:rsidRPr="00A00674" w14:paraId="4285D98C" w14:textId="77777777" w:rsidTr="005A1838">
        <w:trPr>
          <w:trHeight w:val="454"/>
          <w:tblHeader/>
        </w:trPr>
        <w:tc>
          <w:tcPr>
            <w:tcW w:w="1985" w:type="dxa"/>
            <w:tcBorders>
              <w:top w:val="single" w:sz="8" w:space="0" w:color="005EA3"/>
              <w:left w:val="single" w:sz="8" w:space="0" w:color="005EA3"/>
              <w:bottom w:val="single" w:sz="8" w:space="0" w:color="005EA3"/>
              <w:right w:val="single" w:sz="8" w:space="0" w:color="005EA3"/>
            </w:tcBorders>
            <w:shd w:val="clear" w:color="auto" w:fill="auto"/>
            <w:vAlign w:val="center"/>
          </w:tcPr>
          <w:p w14:paraId="639B3AC6"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xml:space="preserve">Recognition of volunteers </w:t>
            </w:r>
          </w:p>
          <w:p w14:paraId="552A9AD7"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w:t>
            </w:r>
          </w:p>
          <w:p w14:paraId="5E830CEF" w14:textId="77777777" w:rsidR="00E35F95" w:rsidRPr="000D6971" w:rsidRDefault="00E35F95" w:rsidP="005A1838">
            <w:pPr>
              <w:tabs>
                <w:tab w:val="left" w:pos="0"/>
              </w:tabs>
              <w:spacing w:before="60" w:after="60"/>
              <w:rPr>
                <w:rFonts w:ascii="Arial" w:hAnsi="Arial" w:cs="Arial"/>
                <w:b/>
                <w:bCs/>
                <w:sz w:val="18"/>
                <w:szCs w:val="18"/>
              </w:rPr>
            </w:pPr>
          </w:p>
        </w:tc>
        <w:tc>
          <w:tcPr>
            <w:tcW w:w="5528" w:type="dxa"/>
            <w:tcBorders>
              <w:top w:val="single" w:sz="8" w:space="0" w:color="005EA3"/>
              <w:left w:val="single" w:sz="8" w:space="0" w:color="005EA3"/>
              <w:bottom w:val="single" w:sz="8" w:space="0" w:color="005EA3"/>
              <w:right w:val="single" w:sz="8" w:space="0" w:color="005EA3"/>
            </w:tcBorders>
            <w:shd w:val="clear" w:color="auto" w:fill="auto"/>
          </w:tcPr>
          <w:p w14:paraId="64941D11" w14:textId="77777777" w:rsidR="00E35F95" w:rsidRPr="006227D4" w:rsidRDefault="00E35F95" w:rsidP="005A1838">
            <w:pPr>
              <w:spacing w:before="60" w:after="60"/>
              <w:jc w:val="both"/>
              <w:rPr>
                <w:rFonts w:ascii="Arial" w:hAnsi="Arial" w:cs="Arial"/>
                <w:bCs/>
                <w:sz w:val="18"/>
                <w:szCs w:val="18"/>
              </w:rPr>
            </w:pPr>
            <w:r w:rsidRPr="006227D4">
              <w:rPr>
                <w:rFonts w:ascii="Arial" w:hAnsi="Arial" w:cs="Arial"/>
                <w:bCs/>
                <w:sz w:val="18"/>
                <w:szCs w:val="18"/>
              </w:rPr>
              <w:t>It is essential that you recognise the contributions of your Hub volunteers on a regular basis, as well as organising more formal celebration events</w:t>
            </w:r>
            <w:r>
              <w:rPr>
                <w:rFonts w:ascii="Arial" w:hAnsi="Arial" w:cs="Arial"/>
                <w:bCs/>
                <w:sz w:val="18"/>
                <w:szCs w:val="18"/>
              </w:rPr>
              <w:t xml:space="preserve"> such as National Volunteer Day</w:t>
            </w: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212BF2C3" w14:textId="77777777" w:rsidR="00E35F95" w:rsidRPr="006227D4" w:rsidRDefault="00E35F95" w:rsidP="005A1838">
            <w:pPr>
              <w:spacing w:before="60" w:after="60"/>
              <w:rPr>
                <w:rFonts w:ascii="MS Gothic" w:eastAsia="MS Gothic" w:hAnsi="MS Gothic" w:cs="MS Gothic"/>
                <w:bCs/>
                <w:sz w:val="18"/>
                <w:szCs w:val="18"/>
                <w:lang w:eastAsia="en-US"/>
              </w:rPr>
            </w:pPr>
            <w:r w:rsidRPr="002A0B0E">
              <w:rPr>
                <w:rFonts w:ascii="MS Gothic" w:eastAsia="MS Gothic" w:hAnsi="MS Gothic" w:cs="MS Gothic" w:hint="eastAsia"/>
                <w:bCs/>
                <w:sz w:val="18"/>
                <w:szCs w:val="18"/>
                <w:lang w:eastAsia="en-US"/>
              </w:rPr>
              <w:t>☐</w:t>
            </w:r>
            <w:r w:rsidRPr="006227D4">
              <w:rPr>
                <w:rFonts w:ascii="MS Gothic" w:eastAsia="MS Gothic" w:hAnsi="MS Gothic" w:cs="MS Gothic"/>
                <w:bCs/>
                <w:sz w:val="18"/>
                <w:szCs w:val="18"/>
                <w:lang w:eastAsia="en-US"/>
              </w:rPr>
              <w:t xml:space="preserve"> Yes     </w:t>
            </w:r>
            <w:r w:rsidRPr="002A0B0E">
              <w:rPr>
                <w:rFonts w:ascii="MS Gothic" w:eastAsia="MS Gothic" w:hAnsi="MS Gothic" w:cs="MS Gothic" w:hint="eastAsia"/>
                <w:bCs/>
                <w:sz w:val="18"/>
                <w:szCs w:val="18"/>
                <w:lang w:eastAsia="en-US"/>
              </w:rPr>
              <w:t>☐</w:t>
            </w:r>
            <w:r w:rsidRPr="006227D4">
              <w:rPr>
                <w:rFonts w:ascii="MS Gothic" w:eastAsia="MS Gothic" w:hAnsi="MS Gothic" w:cs="MS Gothic"/>
                <w:bCs/>
                <w:sz w:val="18"/>
                <w:szCs w:val="18"/>
                <w:lang w:eastAsia="en-US"/>
              </w:rPr>
              <w:t xml:space="preserve"> No</w:t>
            </w:r>
          </w:p>
        </w:tc>
        <w:tc>
          <w:tcPr>
            <w:tcW w:w="5387" w:type="dxa"/>
            <w:tcBorders>
              <w:top w:val="single" w:sz="8" w:space="0" w:color="005EA3"/>
              <w:left w:val="single" w:sz="8" w:space="0" w:color="005EA3"/>
              <w:bottom w:val="single" w:sz="8" w:space="0" w:color="005EA3"/>
              <w:right w:val="single" w:sz="8" w:space="0" w:color="005EA3"/>
            </w:tcBorders>
            <w:shd w:val="clear" w:color="auto" w:fill="auto"/>
          </w:tcPr>
          <w:p w14:paraId="2E0CF7A9" w14:textId="77777777" w:rsidR="00E35F95" w:rsidRPr="00F336EC" w:rsidRDefault="00E35F95" w:rsidP="005A1838">
            <w:pPr>
              <w:spacing w:before="60" w:after="60"/>
              <w:rPr>
                <w:rFonts w:ascii="Arial" w:hAnsi="Arial" w:cs="Arial"/>
                <w:b/>
                <w:bCs/>
                <w:sz w:val="18"/>
                <w:szCs w:val="18"/>
              </w:rPr>
            </w:pPr>
          </w:p>
        </w:tc>
      </w:tr>
    </w:tbl>
    <w:p w14:paraId="23F7B0D2" w14:textId="77777777" w:rsidR="00E35F95" w:rsidRDefault="00E35F95" w:rsidP="00E35F95"/>
    <w:p w14:paraId="70471D69" w14:textId="77777777" w:rsidR="00E35F95" w:rsidRPr="00E35F95" w:rsidRDefault="00E35F95" w:rsidP="00E35F95">
      <w:pPr>
        <w:pStyle w:val="ListParagraph"/>
        <w:ind w:left="780"/>
        <w:rPr>
          <w:rFonts w:ascii="Arial" w:eastAsia="Times New Roman" w:hAnsi="Arial" w:cs="Arial"/>
          <w:b/>
          <w:bCs/>
          <w:color w:val="EE2A7B"/>
          <w:kern w:val="28"/>
          <w:sz w:val="32"/>
          <w:szCs w:val="32"/>
          <w14:cntxtAlts/>
        </w:rPr>
      </w:pPr>
      <w:r w:rsidRPr="00E35F95">
        <w:rPr>
          <w:rFonts w:ascii="Arial" w:eastAsia="Times New Roman" w:hAnsi="Arial" w:cs="Arial"/>
          <w:b/>
          <w:bCs/>
          <w:color w:val="EE2A7B"/>
          <w:kern w:val="28"/>
          <w:sz w:val="32"/>
          <w:szCs w:val="32"/>
          <w14:cntxtAlts/>
        </w:rPr>
        <w:br w:type="page"/>
      </w:r>
    </w:p>
    <w:p w14:paraId="73403D07" w14:textId="77777777" w:rsidR="00E35F95" w:rsidRPr="00E35F95" w:rsidRDefault="00E35F95" w:rsidP="00E35F95">
      <w:pPr>
        <w:widowControl w:val="0"/>
        <w:rPr>
          <w:rFonts w:ascii="Arial" w:eastAsia="Times New Roman" w:hAnsi="Arial" w:cs="Arial"/>
          <w:b/>
          <w:bCs/>
          <w:color w:val="EE2A7B"/>
          <w:kern w:val="28"/>
          <w:sz w:val="32"/>
          <w:szCs w:val="32"/>
          <w14:cntxtAlts/>
        </w:rPr>
      </w:pPr>
      <w:r w:rsidRPr="00E35F95">
        <w:rPr>
          <w:rFonts w:ascii="Arial" w:eastAsia="Times New Roman" w:hAnsi="Arial" w:cs="Arial"/>
          <w:b/>
          <w:bCs/>
          <w:color w:val="EE2A7B"/>
          <w:kern w:val="28"/>
          <w:sz w:val="32"/>
          <w:szCs w:val="32"/>
          <w14:cntxtAlts/>
        </w:rPr>
        <w:lastRenderedPageBreak/>
        <w:t>Stage 4– Continuous improvement of volunteer programs</w:t>
      </w:r>
    </w:p>
    <w:p w14:paraId="0272275D" w14:textId="77777777" w:rsidR="00E35F95" w:rsidRPr="00E35F95" w:rsidRDefault="00E35F95" w:rsidP="00E35F95">
      <w:pPr>
        <w:widowControl w:val="0"/>
        <w:spacing w:after="120" w:line="285" w:lineRule="auto"/>
        <w:rPr>
          <w:rFonts w:ascii="Arial" w:eastAsia="Times New Roman" w:hAnsi="Arial" w:cs="Arial"/>
          <w:b/>
          <w:bCs/>
          <w:color w:val="EE2A7B"/>
          <w:kern w:val="28"/>
          <w:sz w:val="32"/>
          <w:szCs w:val="32"/>
          <w14:cntxtAlts/>
        </w:rPr>
      </w:pPr>
      <w:r>
        <w:rPr>
          <w:noProof/>
        </w:rPr>
        <w:drawing>
          <wp:inline distT="0" distB="0" distL="0" distR="0" wp14:anchorId="570DC181" wp14:editId="45C55F2F">
            <wp:extent cx="9432000" cy="75138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432000" cy="751386"/>
                    </a:xfrm>
                    <a:prstGeom prst="rect">
                      <a:avLst/>
                    </a:prstGeom>
                  </pic:spPr>
                </pic:pic>
              </a:graphicData>
            </a:graphic>
          </wp:inline>
        </w:drawing>
      </w:r>
    </w:p>
    <w:tbl>
      <w:tblPr>
        <w:tblStyle w:val="TableGrid1"/>
        <w:tblW w:w="14743" w:type="dxa"/>
        <w:tblInd w:w="-601" w:type="dxa"/>
        <w:tblLook w:val="04A0" w:firstRow="1" w:lastRow="0" w:firstColumn="1" w:lastColumn="0" w:noHBand="0" w:noVBand="1"/>
      </w:tblPr>
      <w:tblGrid>
        <w:gridCol w:w="1985"/>
        <w:gridCol w:w="5528"/>
        <w:gridCol w:w="1843"/>
        <w:gridCol w:w="5387"/>
      </w:tblGrid>
      <w:tr w:rsidR="00E35F95" w:rsidRPr="00523C0F" w14:paraId="117B36B5" w14:textId="77777777" w:rsidTr="005A1838">
        <w:trPr>
          <w:trHeight w:val="697"/>
          <w:tblHeader/>
        </w:trPr>
        <w:tc>
          <w:tcPr>
            <w:tcW w:w="1985" w:type="dxa"/>
            <w:tcBorders>
              <w:top w:val="single" w:sz="8" w:space="0" w:color="005EA3"/>
              <w:left w:val="single" w:sz="8" w:space="0" w:color="005EA3"/>
              <w:bottom w:val="single" w:sz="8" w:space="0" w:color="005EA3"/>
              <w:right w:val="single" w:sz="8" w:space="0" w:color="005EA3"/>
            </w:tcBorders>
            <w:shd w:val="clear" w:color="auto" w:fill="EE2A7B"/>
            <w:vAlign w:val="center"/>
          </w:tcPr>
          <w:p w14:paraId="705CCAF6" w14:textId="77777777" w:rsidR="00E35F95" w:rsidRPr="00523C0F" w:rsidRDefault="00E35F95" w:rsidP="005A1838">
            <w:pPr>
              <w:spacing w:before="120" w:after="240"/>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Continuous improvement</w:t>
            </w:r>
          </w:p>
        </w:tc>
        <w:tc>
          <w:tcPr>
            <w:tcW w:w="5528" w:type="dxa"/>
            <w:tcBorders>
              <w:top w:val="single" w:sz="8" w:space="0" w:color="005EA3"/>
              <w:left w:val="single" w:sz="8" w:space="0" w:color="005EA3"/>
              <w:bottom w:val="single" w:sz="8" w:space="0" w:color="005EA3"/>
              <w:right w:val="single" w:sz="8" w:space="0" w:color="005EA3"/>
            </w:tcBorders>
            <w:shd w:val="clear" w:color="auto" w:fill="EE2A7B"/>
          </w:tcPr>
          <w:p w14:paraId="32E337B5" w14:textId="77777777" w:rsidR="00E35F95" w:rsidRPr="00523C0F" w:rsidRDefault="00E35F95" w:rsidP="005A1838">
            <w:pPr>
              <w:spacing w:before="120" w:after="240"/>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 xml:space="preserve">Some key steps </w:t>
            </w:r>
          </w:p>
        </w:tc>
        <w:tc>
          <w:tcPr>
            <w:tcW w:w="1843" w:type="dxa"/>
            <w:tcBorders>
              <w:top w:val="single" w:sz="8" w:space="0" w:color="005EA3"/>
              <w:left w:val="single" w:sz="8" w:space="0" w:color="005EA3"/>
              <w:bottom w:val="single" w:sz="8" w:space="0" w:color="005EA3"/>
              <w:right w:val="single" w:sz="8" w:space="0" w:color="005EA3"/>
            </w:tcBorders>
            <w:shd w:val="clear" w:color="auto" w:fill="EE2A7B"/>
          </w:tcPr>
          <w:p w14:paraId="51DCDA38" w14:textId="77777777" w:rsidR="00E35F95" w:rsidRPr="00523C0F" w:rsidRDefault="00E35F95" w:rsidP="005A1838">
            <w:pPr>
              <w:spacing w:before="120" w:after="240"/>
              <w:rPr>
                <w:rFonts w:ascii="Arial" w:eastAsiaTheme="minorHAnsi" w:hAnsi="Arial" w:cs="Arial"/>
                <w:b/>
                <w:color w:val="FFFFFF" w:themeColor="background1"/>
                <w:sz w:val="20"/>
                <w:szCs w:val="20"/>
                <w:lang w:eastAsia="en-US"/>
              </w:rPr>
            </w:pPr>
            <w:r w:rsidRPr="006F32AF">
              <w:rPr>
                <w:rFonts w:ascii="Arial" w:eastAsiaTheme="minorHAnsi" w:hAnsi="Arial" w:cs="Arial"/>
                <w:b/>
                <w:color w:val="FFFFFF" w:themeColor="background1"/>
                <w:sz w:val="20"/>
                <w:szCs w:val="20"/>
                <w:lang w:eastAsia="en-US"/>
              </w:rPr>
              <w:t xml:space="preserve">Is this in place? </w:t>
            </w:r>
          </w:p>
        </w:tc>
        <w:tc>
          <w:tcPr>
            <w:tcW w:w="5387" w:type="dxa"/>
            <w:tcBorders>
              <w:top w:val="single" w:sz="8" w:space="0" w:color="005EA3"/>
              <w:left w:val="single" w:sz="8" w:space="0" w:color="005EA3"/>
              <w:bottom w:val="single" w:sz="8" w:space="0" w:color="005EA3"/>
              <w:right w:val="single" w:sz="8" w:space="0" w:color="005EA3"/>
            </w:tcBorders>
            <w:shd w:val="clear" w:color="auto" w:fill="EE2A7B"/>
          </w:tcPr>
          <w:p w14:paraId="20AC6A6A" w14:textId="77777777" w:rsidR="00E35F95" w:rsidRPr="003C195E" w:rsidRDefault="00E35F95" w:rsidP="005A1838">
            <w:pPr>
              <w:spacing w:before="120" w:after="240"/>
              <w:rPr>
                <w:rFonts w:ascii="Arial" w:eastAsiaTheme="minorHAnsi" w:hAnsi="Arial" w:cs="Arial"/>
                <w:b/>
                <w:color w:val="FFFFFF" w:themeColor="background1"/>
                <w:sz w:val="20"/>
                <w:szCs w:val="20"/>
                <w:lang w:eastAsia="en-US"/>
              </w:rPr>
            </w:pPr>
            <w:r>
              <w:rPr>
                <w:rFonts w:ascii="Arial" w:eastAsiaTheme="minorHAnsi" w:hAnsi="Arial" w:cs="Arial"/>
                <w:b/>
                <w:color w:val="FFFFFF" w:themeColor="background1"/>
                <w:sz w:val="20"/>
                <w:szCs w:val="20"/>
                <w:lang w:eastAsia="en-US"/>
              </w:rPr>
              <w:t>Notes:</w:t>
            </w:r>
          </w:p>
        </w:tc>
      </w:tr>
      <w:tr w:rsidR="00E35F95" w:rsidRPr="00A00674" w14:paraId="09C0E1B8" w14:textId="77777777" w:rsidTr="005A1838">
        <w:trPr>
          <w:trHeight w:val="1431"/>
          <w:tblHeader/>
        </w:trPr>
        <w:tc>
          <w:tcPr>
            <w:tcW w:w="1985" w:type="dxa"/>
            <w:tcBorders>
              <w:top w:val="single" w:sz="8" w:space="0" w:color="005EA3"/>
              <w:left w:val="single" w:sz="8" w:space="0" w:color="005EA3"/>
              <w:bottom w:val="single" w:sz="8" w:space="0" w:color="005EA3"/>
              <w:right w:val="single" w:sz="8" w:space="0" w:color="005EA3"/>
            </w:tcBorders>
            <w:shd w:val="clear" w:color="auto" w:fill="auto"/>
            <w:vAlign w:val="center"/>
          </w:tcPr>
          <w:p w14:paraId="3EEE7B32" w14:textId="77777777" w:rsidR="00E35F95" w:rsidRPr="006A1FE1" w:rsidRDefault="00E35F95" w:rsidP="005A1838">
            <w:pPr>
              <w:spacing w:before="60" w:after="60"/>
              <w:rPr>
                <w:rFonts w:ascii="Arial" w:hAnsi="Arial" w:cs="Arial"/>
                <w:b/>
                <w:bCs/>
                <w:sz w:val="18"/>
                <w:szCs w:val="18"/>
              </w:rPr>
            </w:pPr>
            <w:r w:rsidRPr="006A1FE1">
              <w:rPr>
                <w:rFonts w:ascii="Arial" w:hAnsi="Arial" w:cs="Arial"/>
                <w:b/>
                <w:bCs/>
                <w:sz w:val="18"/>
                <w:szCs w:val="18"/>
              </w:rPr>
              <w:t xml:space="preserve">Reviewing and refining your volunteer program </w:t>
            </w:r>
          </w:p>
          <w:p w14:paraId="5DF904E7" w14:textId="77777777" w:rsidR="00E35F95" w:rsidRPr="006A1FE1" w:rsidRDefault="00E35F95" w:rsidP="005A1838">
            <w:pPr>
              <w:spacing w:before="60" w:after="60"/>
              <w:rPr>
                <w:rFonts w:ascii="Arial" w:hAnsi="Arial" w:cs="Arial"/>
                <w:b/>
                <w:bCs/>
                <w:sz w:val="18"/>
                <w:szCs w:val="18"/>
              </w:rPr>
            </w:pPr>
            <w:r w:rsidRPr="006A1FE1">
              <w:rPr>
                <w:rFonts w:ascii="Arial" w:hAnsi="Arial" w:cs="Arial"/>
                <w:b/>
                <w:bCs/>
                <w:sz w:val="18"/>
                <w:szCs w:val="18"/>
              </w:rPr>
              <w:t> </w:t>
            </w:r>
          </w:p>
          <w:p w14:paraId="353E06A8"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w:t>
            </w:r>
          </w:p>
          <w:p w14:paraId="279234B9"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2EFD60F2" w14:textId="77777777" w:rsidR="00E35F95" w:rsidRPr="004A218C" w:rsidRDefault="00E35F95" w:rsidP="005A1838">
            <w:pPr>
              <w:spacing w:before="60" w:after="60"/>
              <w:rPr>
                <w:rFonts w:ascii="Arial" w:hAnsi="Arial" w:cs="Arial"/>
                <w:b/>
                <w:bCs/>
                <w:sz w:val="18"/>
                <w:szCs w:val="18"/>
              </w:rPr>
            </w:pPr>
          </w:p>
        </w:tc>
        <w:tc>
          <w:tcPr>
            <w:tcW w:w="5528" w:type="dxa"/>
            <w:tcBorders>
              <w:top w:val="single" w:sz="8" w:space="0" w:color="005EA3"/>
              <w:left w:val="single" w:sz="8" w:space="0" w:color="005EA3"/>
              <w:bottom w:val="single" w:sz="8" w:space="0" w:color="005EA3"/>
              <w:right w:val="single" w:sz="8" w:space="0" w:color="005EA3"/>
            </w:tcBorders>
            <w:shd w:val="clear" w:color="auto" w:fill="auto"/>
          </w:tcPr>
          <w:p w14:paraId="497CDF2F" w14:textId="77777777" w:rsidR="00E35F95" w:rsidRPr="006A1FE1" w:rsidRDefault="00E35F95" w:rsidP="005A1838">
            <w:pPr>
              <w:spacing w:before="60" w:after="60"/>
              <w:rPr>
                <w:rFonts w:ascii="Arial" w:hAnsi="Arial" w:cs="Arial"/>
                <w:bCs/>
                <w:sz w:val="18"/>
                <w:szCs w:val="18"/>
              </w:rPr>
            </w:pPr>
            <w:r w:rsidRPr="00BF7B6E">
              <w:rPr>
                <w:rFonts w:ascii="Arial" w:hAnsi="Arial" w:cs="Arial"/>
                <w:bCs/>
                <w:sz w:val="18"/>
                <w:szCs w:val="18"/>
              </w:rPr>
              <w:t>Work with your Hub volunteers and stakeholders to review your Hub volunteer program, and to make ongoing improvements</w:t>
            </w:r>
            <w:r w:rsidRPr="006A1FE1">
              <w:rPr>
                <w:rFonts w:ascii="Arial" w:hAnsi="Arial" w:cs="Arial"/>
                <w:bCs/>
                <w:sz w:val="18"/>
                <w:szCs w:val="18"/>
              </w:rPr>
              <w:t> </w:t>
            </w:r>
          </w:p>
          <w:p w14:paraId="568ADB8D" w14:textId="77777777" w:rsidR="00E35F95" w:rsidRPr="004A218C" w:rsidRDefault="00E35F95" w:rsidP="005A1838">
            <w:pPr>
              <w:spacing w:before="60" w:after="60"/>
              <w:rPr>
                <w:rFonts w:ascii="Arial" w:hAnsi="Arial" w:cs="Arial"/>
                <w:bCs/>
                <w:sz w:val="18"/>
                <w:szCs w:val="18"/>
              </w:rPr>
            </w:pP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28158305" w14:textId="77777777" w:rsidR="00E35F95" w:rsidRPr="004A218C" w:rsidRDefault="00E35F95" w:rsidP="005A1838">
            <w:pPr>
              <w:spacing w:before="60" w:after="60"/>
              <w:rPr>
                <w:rFonts w:ascii="Arial" w:eastAsiaTheme="minorHAnsi" w:hAnsi="Arial" w:cs="Arial"/>
                <w:bCs/>
                <w:sz w:val="18"/>
                <w:szCs w:val="18"/>
                <w:lang w:eastAsia="en-US"/>
              </w:rPr>
            </w:pPr>
            <w:r w:rsidRPr="004A218C">
              <w:rPr>
                <w:rFonts w:ascii="MS Gothic" w:eastAsia="MS Gothic" w:hAnsi="MS Gothic" w:cs="MS Gothic" w:hint="eastAsia"/>
                <w:bCs/>
                <w:sz w:val="18"/>
                <w:szCs w:val="18"/>
                <w:lang w:eastAsia="en-US"/>
              </w:rPr>
              <w:t>☐</w:t>
            </w:r>
            <w:r w:rsidRPr="004A218C">
              <w:rPr>
                <w:rFonts w:ascii="Arial" w:eastAsiaTheme="minorHAnsi" w:hAnsi="Arial" w:cs="Arial"/>
                <w:bCs/>
                <w:sz w:val="18"/>
                <w:szCs w:val="18"/>
                <w:lang w:eastAsia="en-US"/>
              </w:rPr>
              <w:t xml:space="preserve"> Yes     </w:t>
            </w:r>
            <w:r w:rsidRPr="004A218C">
              <w:rPr>
                <w:rFonts w:ascii="MS Gothic" w:eastAsia="MS Gothic" w:hAnsi="MS Gothic" w:cs="MS Gothic" w:hint="eastAsia"/>
                <w:bCs/>
                <w:sz w:val="18"/>
                <w:szCs w:val="18"/>
                <w:lang w:eastAsia="en-US"/>
              </w:rPr>
              <w:t>☐</w:t>
            </w:r>
            <w:r w:rsidRPr="004A218C">
              <w:rPr>
                <w:rFonts w:ascii="Arial" w:eastAsiaTheme="minorHAnsi" w:hAnsi="Arial" w:cs="Arial"/>
                <w:bCs/>
                <w:sz w:val="18"/>
                <w:szCs w:val="18"/>
                <w:lang w:eastAsia="en-US"/>
              </w:rPr>
              <w:t xml:space="preserve"> No</w:t>
            </w:r>
          </w:p>
        </w:tc>
        <w:tc>
          <w:tcPr>
            <w:tcW w:w="5387" w:type="dxa"/>
            <w:tcBorders>
              <w:top w:val="single" w:sz="8" w:space="0" w:color="005EA3"/>
              <w:left w:val="single" w:sz="8" w:space="0" w:color="005EA3"/>
              <w:bottom w:val="single" w:sz="8" w:space="0" w:color="005EA3"/>
              <w:right w:val="single" w:sz="8" w:space="0" w:color="005EA3"/>
            </w:tcBorders>
            <w:shd w:val="clear" w:color="auto" w:fill="auto"/>
          </w:tcPr>
          <w:p w14:paraId="5C5025A4" w14:textId="77777777" w:rsidR="00E35F95" w:rsidRPr="004A218C" w:rsidRDefault="00E35F95" w:rsidP="005A1838">
            <w:pPr>
              <w:spacing w:before="60" w:after="60"/>
              <w:rPr>
                <w:rFonts w:ascii="Arial" w:eastAsiaTheme="minorHAnsi" w:hAnsi="Arial" w:cs="Arial"/>
                <w:bCs/>
                <w:sz w:val="18"/>
                <w:szCs w:val="18"/>
                <w:lang w:eastAsia="en-US"/>
              </w:rPr>
            </w:pPr>
          </w:p>
        </w:tc>
      </w:tr>
      <w:tr w:rsidR="00E35F95" w:rsidRPr="00A00674" w14:paraId="35AB932B" w14:textId="77777777" w:rsidTr="005A1838">
        <w:trPr>
          <w:trHeight w:val="1569"/>
          <w:tblHeader/>
        </w:trPr>
        <w:tc>
          <w:tcPr>
            <w:tcW w:w="1985" w:type="dxa"/>
            <w:tcBorders>
              <w:top w:val="single" w:sz="8" w:space="0" w:color="005EA3"/>
              <w:left w:val="single" w:sz="8" w:space="0" w:color="005EA3"/>
              <w:bottom w:val="single" w:sz="8" w:space="0" w:color="005EA3"/>
              <w:right w:val="single" w:sz="8" w:space="0" w:color="005EA3"/>
            </w:tcBorders>
            <w:shd w:val="clear" w:color="auto" w:fill="auto"/>
            <w:vAlign w:val="center"/>
          </w:tcPr>
          <w:p w14:paraId="479FFADA" w14:textId="77777777" w:rsidR="00E35F95" w:rsidRPr="006A1FE1" w:rsidRDefault="00E35F95" w:rsidP="005A1838">
            <w:pPr>
              <w:spacing w:before="60" w:after="60"/>
              <w:rPr>
                <w:rFonts w:ascii="Arial" w:hAnsi="Arial" w:cs="Arial"/>
                <w:b/>
                <w:bCs/>
                <w:sz w:val="18"/>
                <w:szCs w:val="18"/>
              </w:rPr>
            </w:pPr>
            <w:r w:rsidRPr="006A1FE1">
              <w:rPr>
                <w:rFonts w:ascii="Arial" w:hAnsi="Arial" w:cs="Arial"/>
                <w:b/>
                <w:bCs/>
                <w:sz w:val="18"/>
                <w:szCs w:val="18"/>
              </w:rPr>
              <w:t>Reviewing systems and document</w:t>
            </w:r>
            <w:r>
              <w:rPr>
                <w:rFonts w:ascii="Arial" w:hAnsi="Arial" w:cs="Arial"/>
                <w:b/>
                <w:bCs/>
                <w:sz w:val="18"/>
                <w:szCs w:val="18"/>
              </w:rPr>
              <w:t>s</w:t>
            </w:r>
            <w:r w:rsidRPr="006A1FE1">
              <w:rPr>
                <w:rFonts w:ascii="Arial" w:hAnsi="Arial" w:cs="Arial"/>
                <w:b/>
                <w:bCs/>
                <w:sz w:val="18"/>
                <w:szCs w:val="18"/>
              </w:rPr>
              <w:t xml:space="preserve"> </w:t>
            </w:r>
          </w:p>
          <w:p w14:paraId="5F676113" w14:textId="77777777" w:rsidR="00E35F95" w:rsidRPr="006A1FE1" w:rsidRDefault="00E35F95" w:rsidP="005A1838">
            <w:pPr>
              <w:spacing w:before="60" w:after="60"/>
              <w:rPr>
                <w:rFonts w:ascii="Arial" w:hAnsi="Arial" w:cs="Arial"/>
                <w:b/>
                <w:bCs/>
                <w:sz w:val="18"/>
                <w:szCs w:val="18"/>
              </w:rPr>
            </w:pPr>
            <w:r w:rsidRPr="006A1FE1">
              <w:rPr>
                <w:rFonts w:ascii="Arial" w:hAnsi="Arial" w:cs="Arial"/>
                <w:b/>
                <w:bCs/>
                <w:sz w:val="18"/>
                <w:szCs w:val="18"/>
              </w:rPr>
              <w:t> </w:t>
            </w:r>
          </w:p>
          <w:p w14:paraId="1C03F49D"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xml:space="preserve"> </w:t>
            </w:r>
          </w:p>
          <w:p w14:paraId="5ECBF54A" w14:textId="77777777" w:rsidR="00E35F95" w:rsidRPr="000D6971" w:rsidRDefault="00E35F95" w:rsidP="005A1838">
            <w:pPr>
              <w:spacing w:before="60" w:after="60"/>
              <w:rPr>
                <w:rFonts w:ascii="Arial" w:hAnsi="Arial" w:cs="Arial"/>
                <w:b/>
                <w:bCs/>
                <w:sz w:val="18"/>
                <w:szCs w:val="18"/>
              </w:rPr>
            </w:pPr>
            <w:r w:rsidRPr="000D6971">
              <w:rPr>
                <w:rFonts w:ascii="Arial" w:hAnsi="Arial" w:cs="Arial"/>
                <w:b/>
                <w:bCs/>
                <w:sz w:val="18"/>
                <w:szCs w:val="18"/>
              </w:rPr>
              <w:t> </w:t>
            </w:r>
          </w:p>
          <w:p w14:paraId="518DF1F2"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4D87B77E" w14:textId="77777777" w:rsidR="00E35F95" w:rsidRPr="00523C0F" w:rsidRDefault="00E35F95" w:rsidP="005A1838">
            <w:pPr>
              <w:spacing w:before="60" w:after="60"/>
              <w:rPr>
                <w:rFonts w:ascii="Arial" w:hAnsi="Arial" w:cs="Arial"/>
                <w:b/>
                <w:bCs/>
                <w:sz w:val="18"/>
                <w:szCs w:val="18"/>
              </w:rPr>
            </w:pPr>
            <w:r w:rsidRPr="00523C0F">
              <w:rPr>
                <w:rFonts w:ascii="Arial" w:hAnsi="Arial" w:cs="Arial"/>
                <w:b/>
                <w:bCs/>
                <w:sz w:val="18"/>
                <w:szCs w:val="18"/>
              </w:rPr>
              <w:t> </w:t>
            </w:r>
          </w:p>
          <w:p w14:paraId="6A9729CC" w14:textId="77777777" w:rsidR="00E35F95" w:rsidRPr="004A218C" w:rsidRDefault="00E35F95" w:rsidP="005A1838">
            <w:pPr>
              <w:spacing w:before="60" w:after="60"/>
              <w:rPr>
                <w:rFonts w:ascii="Arial" w:hAnsi="Arial" w:cs="Arial"/>
                <w:b/>
                <w:bCs/>
                <w:sz w:val="18"/>
                <w:szCs w:val="18"/>
              </w:rPr>
            </w:pPr>
          </w:p>
        </w:tc>
        <w:tc>
          <w:tcPr>
            <w:tcW w:w="5528" w:type="dxa"/>
            <w:tcBorders>
              <w:top w:val="single" w:sz="8" w:space="0" w:color="005EA3"/>
              <w:left w:val="single" w:sz="8" w:space="0" w:color="005EA3"/>
              <w:bottom w:val="single" w:sz="8" w:space="0" w:color="005EA3"/>
              <w:right w:val="single" w:sz="8" w:space="0" w:color="005EA3"/>
            </w:tcBorders>
            <w:shd w:val="clear" w:color="auto" w:fill="auto"/>
          </w:tcPr>
          <w:p w14:paraId="442B6CD2" w14:textId="77777777" w:rsidR="00E35F95" w:rsidRPr="006A1FE1" w:rsidRDefault="00E35F95" w:rsidP="005A1838">
            <w:pPr>
              <w:spacing w:before="60" w:after="60"/>
              <w:jc w:val="both"/>
              <w:rPr>
                <w:rFonts w:ascii="Arial" w:hAnsi="Arial" w:cs="Arial"/>
                <w:bCs/>
                <w:sz w:val="18"/>
                <w:szCs w:val="18"/>
              </w:rPr>
            </w:pPr>
            <w:r w:rsidRPr="006A1FE1">
              <w:rPr>
                <w:rFonts w:ascii="Arial" w:hAnsi="Arial" w:cs="Arial"/>
                <w:bCs/>
                <w:sz w:val="18"/>
                <w:szCs w:val="18"/>
              </w:rPr>
              <w:t xml:space="preserve">It is essential that you work with school/ host organisation to ensure your Hub volunteer program documents and systems continue to meet legislative requirements. </w:t>
            </w:r>
          </w:p>
          <w:p w14:paraId="50FA9BD7" w14:textId="77777777" w:rsidR="00E35F95" w:rsidRPr="006A1FE1" w:rsidRDefault="00E35F95" w:rsidP="005A1838">
            <w:pPr>
              <w:spacing w:before="60" w:after="60"/>
              <w:rPr>
                <w:rFonts w:ascii="Arial" w:hAnsi="Arial" w:cs="Arial"/>
                <w:bCs/>
                <w:sz w:val="18"/>
                <w:szCs w:val="18"/>
              </w:rPr>
            </w:pPr>
            <w:r w:rsidRPr="006A1FE1">
              <w:rPr>
                <w:rFonts w:ascii="Arial" w:hAnsi="Arial" w:cs="Arial"/>
                <w:bCs/>
                <w:sz w:val="18"/>
                <w:szCs w:val="18"/>
              </w:rPr>
              <w:t> </w:t>
            </w:r>
          </w:p>
          <w:p w14:paraId="393961FF" w14:textId="77777777" w:rsidR="00E35F95" w:rsidRPr="004A218C" w:rsidRDefault="00E35F95" w:rsidP="005A1838">
            <w:pPr>
              <w:spacing w:before="60" w:after="60"/>
              <w:rPr>
                <w:rFonts w:ascii="Arial" w:hAnsi="Arial" w:cs="Arial"/>
                <w:bCs/>
                <w:sz w:val="18"/>
                <w:szCs w:val="18"/>
              </w:rPr>
            </w:pPr>
          </w:p>
        </w:tc>
        <w:tc>
          <w:tcPr>
            <w:tcW w:w="1843" w:type="dxa"/>
            <w:tcBorders>
              <w:top w:val="single" w:sz="8" w:space="0" w:color="005EA3"/>
              <w:left w:val="single" w:sz="8" w:space="0" w:color="005EA3"/>
              <w:bottom w:val="single" w:sz="8" w:space="0" w:color="005EA3"/>
              <w:right w:val="single" w:sz="8" w:space="0" w:color="005EA3"/>
            </w:tcBorders>
            <w:shd w:val="clear" w:color="auto" w:fill="auto"/>
          </w:tcPr>
          <w:p w14:paraId="697133C6" w14:textId="77777777" w:rsidR="00E35F95" w:rsidRPr="004A218C" w:rsidRDefault="00E35F95" w:rsidP="005A1838">
            <w:pPr>
              <w:spacing w:before="60" w:after="60"/>
              <w:rPr>
                <w:rFonts w:ascii="Arial" w:eastAsia="MS Gothic" w:hAnsi="Arial" w:cs="Arial"/>
                <w:bCs/>
                <w:sz w:val="18"/>
                <w:szCs w:val="18"/>
                <w:lang w:eastAsia="en-US"/>
              </w:rPr>
            </w:pPr>
            <w:r w:rsidRPr="004A218C">
              <w:rPr>
                <w:rFonts w:ascii="MS Gothic" w:eastAsia="MS Gothic" w:hAnsi="MS Gothic" w:cs="MS Gothic" w:hint="eastAsia"/>
                <w:bCs/>
                <w:sz w:val="18"/>
                <w:szCs w:val="18"/>
                <w:lang w:eastAsia="en-US"/>
              </w:rPr>
              <w:t>☐</w:t>
            </w:r>
            <w:r w:rsidRPr="004A218C">
              <w:rPr>
                <w:rFonts w:ascii="Arial" w:eastAsia="MS Gothic" w:hAnsi="Arial" w:cs="Arial"/>
                <w:bCs/>
                <w:sz w:val="18"/>
                <w:szCs w:val="18"/>
                <w:lang w:eastAsia="en-US"/>
              </w:rPr>
              <w:t xml:space="preserve"> Yes     </w:t>
            </w:r>
            <w:r w:rsidRPr="004A218C">
              <w:rPr>
                <w:rFonts w:ascii="MS Gothic" w:eastAsia="MS Gothic" w:hAnsi="MS Gothic" w:cs="MS Gothic" w:hint="eastAsia"/>
                <w:bCs/>
                <w:sz w:val="18"/>
                <w:szCs w:val="18"/>
                <w:lang w:eastAsia="en-US"/>
              </w:rPr>
              <w:t>☐</w:t>
            </w:r>
            <w:r w:rsidRPr="004A218C">
              <w:rPr>
                <w:rFonts w:ascii="Arial" w:eastAsia="MS Gothic" w:hAnsi="Arial" w:cs="Arial"/>
                <w:bCs/>
                <w:sz w:val="18"/>
                <w:szCs w:val="18"/>
                <w:lang w:eastAsia="en-US"/>
              </w:rPr>
              <w:t xml:space="preserve"> No</w:t>
            </w:r>
          </w:p>
        </w:tc>
        <w:tc>
          <w:tcPr>
            <w:tcW w:w="5387" w:type="dxa"/>
            <w:tcBorders>
              <w:top w:val="single" w:sz="8" w:space="0" w:color="005EA3"/>
              <w:left w:val="single" w:sz="8" w:space="0" w:color="005EA3"/>
              <w:bottom w:val="single" w:sz="8" w:space="0" w:color="005EA3"/>
              <w:right w:val="single" w:sz="8" w:space="0" w:color="005EA3"/>
            </w:tcBorders>
            <w:shd w:val="clear" w:color="auto" w:fill="auto"/>
          </w:tcPr>
          <w:p w14:paraId="36DC1F5A" w14:textId="77777777" w:rsidR="00E35F95" w:rsidRPr="004A218C" w:rsidRDefault="00E35F95" w:rsidP="005A1838">
            <w:pPr>
              <w:spacing w:before="60" w:after="60"/>
              <w:rPr>
                <w:rFonts w:ascii="Arial" w:eastAsiaTheme="minorHAnsi" w:hAnsi="Arial" w:cs="Arial"/>
                <w:b/>
                <w:bCs/>
                <w:sz w:val="18"/>
                <w:szCs w:val="18"/>
                <w:lang w:eastAsia="en-US"/>
              </w:rPr>
            </w:pPr>
          </w:p>
        </w:tc>
      </w:tr>
    </w:tbl>
    <w:p w14:paraId="253E2756" w14:textId="77777777" w:rsidR="00E35F95" w:rsidRDefault="00E35F95" w:rsidP="00E35F95">
      <w:pPr>
        <w:sectPr w:rsidR="00E35F95" w:rsidSect="007F39D3">
          <w:headerReference w:type="default" r:id="rId20"/>
          <w:footerReference w:type="default" r:id="rId21"/>
          <w:headerReference w:type="first" r:id="rId22"/>
          <w:footerReference w:type="first" r:id="rId23"/>
          <w:pgSz w:w="16838" w:h="11906" w:orient="landscape"/>
          <w:pgMar w:top="1440" w:right="1440" w:bottom="851" w:left="1440" w:header="709" w:footer="313" w:gutter="0"/>
          <w:cols w:space="708"/>
          <w:titlePg/>
          <w:docGrid w:linePitch="360"/>
        </w:sectPr>
      </w:pPr>
    </w:p>
    <w:p w14:paraId="0E0FE226" w14:textId="77777777" w:rsidR="00E35F95" w:rsidRPr="00A541CE" w:rsidRDefault="00E35F95" w:rsidP="00E35F95">
      <w:pPr>
        <w:pStyle w:val="Body"/>
        <w:spacing w:line="360" w:lineRule="auto"/>
        <w:rPr>
          <w:szCs w:val="24"/>
        </w:rPr>
      </w:pPr>
      <w:r w:rsidRPr="003C3451">
        <w:rPr>
          <w:rFonts w:ascii="Times New Roman" w:eastAsiaTheme="minorHAnsi" w:hAnsi="Times New Roman" w:cstheme="minorBidi"/>
          <w:noProof/>
          <w:color w:val="auto"/>
          <w:szCs w:val="24"/>
          <w:lang w:val="en-AU"/>
        </w:rPr>
        <w:lastRenderedPageBreak/>
        <mc:AlternateContent>
          <mc:Choice Requires="wps">
            <w:drawing>
              <wp:anchor distT="36576" distB="36576" distL="36576" distR="36576" simplePos="0" relativeHeight="251663360" behindDoc="0" locked="0" layoutInCell="1" allowOverlap="1" wp14:anchorId="737EA636" wp14:editId="5CBB6A9D">
                <wp:simplePos x="0" y="0"/>
                <wp:positionH relativeFrom="column">
                  <wp:posOffset>3343275</wp:posOffset>
                </wp:positionH>
                <wp:positionV relativeFrom="paragraph">
                  <wp:posOffset>-400049</wp:posOffset>
                </wp:positionV>
                <wp:extent cx="6048375" cy="4381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D4B021" w14:textId="77777777" w:rsidR="00E35F95" w:rsidRPr="00A84185" w:rsidRDefault="00E35F95" w:rsidP="00E35F95">
                            <w:pPr>
                              <w:spacing w:after="120"/>
                              <w:rPr>
                                <w:rFonts w:ascii="Arial" w:hAnsi="Arial" w:cs="Arial"/>
                                <w:b/>
                                <w:bCs/>
                                <w:color w:val="00AEEF"/>
                                <w:sz w:val="36"/>
                                <w:szCs w:val="36"/>
                              </w:rPr>
                            </w:pPr>
                            <w:r w:rsidRPr="00A84185">
                              <w:rPr>
                                <w:rFonts w:ascii="Arial" w:hAnsi="Arial" w:cs="Arial"/>
                                <w:b/>
                                <w:bCs/>
                                <w:color w:val="00AEEF"/>
                                <w:sz w:val="36"/>
                                <w:szCs w:val="36"/>
                              </w:rPr>
                              <w:t>VOLUNTEER PROGRAM REFERENCE GUIDE</w:t>
                            </w:r>
                          </w:p>
                          <w:p w14:paraId="1375D9F4" w14:textId="77777777" w:rsidR="00E35F95" w:rsidRDefault="00E35F95" w:rsidP="00E35F95">
                            <w:pPr>
                              <w:spacing w:after="240"/>
                              <w:rPr>
                                <w:rFonts w:ascii="Arial" w:hAnsi="Arial" w:cs="Arial"/>
                                <w:b/>
                                <w:bCs/>
                                <w:color w:val="00AEEF"/>
                                <w:sz w:val="36"/>
                                <w:szCs w:val="36"/>
                              </w:rPr>
                            </w:pPr>
                          </w:p>
                          <w:p w14:paraId="2B3711C6" w14:textId="77777777" w:rsidR="00E35F95" w:rsidRPr="0003189A" w:rsidRDefault="00E35F95" w:rsidP="00E35F95">
                            <w:pPr>
                              <w:spacing w:after="240"/>
                              <w:rPr>
                                <w:rFonts w:ascii="Arial" w:hAnsi="Arial" w:cs="Arial"/>
                                <w:b/>
                                <w:bCs/>
                                <w:color w:val="00AEEF"/>
                                <w:sz w:val="36"/>
                                <w:szCs w:val="3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63.25pt;margin-top:-31.5pt;width:476.25pt;height:34.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" filled="f" stroked="f" strokecolor="black [0]" insetpen="t">
                <v:textbox inset="2.88pt,2.88pt,2.88pt,2.88pt">
                  <w:txbxContent>
                    <w:p w14:paraId="6DD4B021" w14:textId="77777777" w:rsidR="00E35F95" w:rsidRPr="00A84185" w:rsidRDefault="00E35F95" w:rsidP="00E35F95">
                      <w:pPr>
                        <w:spacing w:after="120"/>
                        <w:rPr>
                          <w:rFonts w:ascii="Arial" w:hAnsi="Arial" w:cs="Arial"/>
                          <w:b/>
                          <w:bCs/>
                          <w:color w:val="00AEEF"/>
                          <w:sz w:val="36"/>
                          <w:szCs w:val="36"/>
                        </w:rPr>
                      </w:pPr>
                      <w:r w:rsidRPr="00A84185">
                        <w:rPr>
                          <w:rFonts w:ascii="Arial" w:hAnsi="Arial" w:cs="Arial"/>
                          <w:b/>
                          <w:bCs/>
                          <w:color w:val="00AEEF"/>
                          <w:sz w:val="36"/>
                          <w:szCs w:val="36"/>
                        </w:rPr>
                        <w:t>VOLUNTEER PROGRAM REFERENCE GUIDE</w:t>
                      </w:r>
                    </w:p>
                    <w:p w14:paraId="1375D9F4" w14:textId="77777777" w:rsidR="00E35F95" w:rsidRDefault="00E35F95" w:rsidP="00E35F95">
                      <w:pPr>
                        <w:spacing w:after="240"/>
                        <w:rPr>
                          <w:rFonts w:ascii="Arial" w:hAnsi="Arial" w:cs="Arial"/>
                          <w:b/>
                          <w:bCs/>
                          <w:color w:val="00AEEF"/>
                          <w:sz w:val="36"/>
                          <w:szCs w:val="36"/>
                        </w:rPr>
                      </w:pPr>
                    </w:p>
                    <w:p w14:paraId="2B3711C6" w14:textId="77777777" w:rsidR="00E35F95" w:rsidRPr="0003189A" w:rsidRDefault="00E35F95" w:rsidP="00E35F95">
                      <w:pPr>
                        <w:spacing w:after="240"/>
                        <w:rPr>
                          <w:rFonts w:ascii="Arial" w:hAnsi="Arial" w:cs="Arial"/>
                          <w:b/>
                          <w:bCs/>
                          <w:color w:val="00AEEF"/>
                          <w:sz w:val="36"/>
                          <w:szCs w:val="36"/>
                        </w:rPr>
                      </w:pPr>
                    </w:p>
                  </w:txbxContent>
                </v:textbox>
              </v:shape>
            </w:pict>
          </mc:Fallback>
        </mc:AlternateContent>
      </w:r>
    </w:p>
    <w:p w14:paraId="12637565" w14:textId="77777777" w:rsidR="00E35F95" w:rsidRDefault="00E35F95" w:rsidP="00E35F95">
      <w:pPr>
        <w:spacing w:after="0" w:line="360" w:lineRule="auto"/>
        <w:ind w:left="-567" w:right="-613" w:firstLine="1287"/>
        <w:rPr>
          <w:rFonts w:ascii="Arial" w:hAnsi="Arial" w:cs="Arial"/>
          <w:sz w:val="20"/>
          <w:szCs w:val="20"/>
        </w:rPr>
      </w:pPr>
    </w:p>
    <w:p w14:paraId="0C9B4FE7" w14:textId="77777777" w:rsidR="00E35F95" w:rsidRPr="00D76516" w:rsidRDefault="00E35F95" w:rsidP="00E35F95">
      <w:pPr>
        <w:shd w:val="clear" w:color="auto" w:fill="FFFFFF"/>
        <w:spacing w:after="120"/>
        <w:rPr>
          <w:sz w:val="8"/>
          <w:szCs w:val="8"/>
        </w:rPr>
      </w:pPr>
      <w:r w:rsidRPr="00D76516">
        <w:rPr>
          <w:rFonts w:ascii="Arial" w:hAnsi="Arial" w:cs="Arial"/>
          <w:b/>
          <w:sz w:val="8"/>
          <w:szCs w:val="8"/>
        </w:rPr>
        <w:tab/>
      </w:r>
      <w:r w:rsidRPr="00D76516">
        <w:rPr>
          <w:rFonts w:ascii="Arial" w:hAnsi="Arial" w:cs="Arial"/>
          <w:b/>
          <w:sz w:val="8"/>
          <w:szCs w:val="8"/>
        </w:rPr>
        <w:tab/>
      </w:r>
      <w:r w:rsidRPr="00D76516">
        <w:rPr>
          <w:rFonts w:ascii="Arial" w:hAnsi="Arial" w:cs="Arial"/>
          <w:b/>
          <w:sz w:val="8"/>
          <w:szCs w:val="8"/>
        </w:rPr>
        <w:tab/>
      </w:r>
    </w:p>
    <w:p w14:paraId="3D550AD7" w14:textId="77777777" w:rsidR="00E35F95" w:rsidRPr="003C195E" w:rsidRDefault="00E35F95" w:rsidP="00E35F95">
      <w:pPr>
        <w:spacing w:after="40"/>
        <w:ind w:left="-709"/>
        <w:jc w:val="both"/>
        <w:rPr>
          <w:rFonts w:ascii="Arial" w:eastAsiaTheme="minorHAnsi" w:hAnsi="Arial" w:cs="Arial"/>
          <w:noProof/>
          <w:sz w:val="20"/>
          <w:szCs w:val="20"/>
        </w:rPr>
      </w:pPr>
      <w:r w:rsidRPr="003C195E">
        <w:rPr>
          <w:rFonts w:ascii="Arial" w:eastAsiaTheme="minorHAnsi" w:hAnsi="Arial" w:cs="Arial"/>
          <w:noProof/>
          <w:sz w:val="20"/>
          <w:szCs w:val="20"/>
        </w:rPr>
        <w:t>This guide summarises some of the key stages and steps for Community Hub volunteer programs. We suggest you use this guide in your initial investigations into volunteering and also in your discussions with your school and/or host organisation (in conjunction with the ‘Volunteer Checklist’). For comprehensive information regarding volunteer programs</w:t>
      </w:r>
      <w:r>
        <w:rPr>
          <w:rFonts w:ascii="Arial" w:eastAsiaTheme="minorHAnsi" w:hAnsi="Arial" w:cs="Arial"/>
          <w:noProof/>
          <w:sz w:val="20"/>
          <w:szCs w:val="20"/>
        </w:rPr>
        <w:t xml:space="preserve"> and </w:t>
      </w:r>
      <w:r w:rsidRPr="00B45C25">
        <w:rPr>
          <w:rFonts w:ascii="Arial" w:eastAsiaTheme="minorHAnsi" w:hAnsi="Arial" w:cs="Arial"/>
          <w:noProof/>
          <w:sz w:val="20"/>
          <w:szCs w:val="20"/>
        </w:rPr>
        <w:t>best practice volunteer management</w:t>
      </w:r>
      <w:r>
        <w:rPr>
          <w:rFonts w:ascii="Arial" w:eastAsiaTheme="minorHAnsi" w:hAnsi="Arial" w:cs="Arial"/>
          <w:noProof/>
          <w:sz w:val="20"/>
          <w:szCs w:val="20"/>
        </w:rPr>
        <w:t>,</w:t>
      </w:r>
      <w:r w:rsidRPr="003C195E">
        <w:rPr>
          <w:rFonts w:ascii="Arial" w:eastAsiaTheme="minorHAnsi" w:hAnsi="Arial" w:cs="Arial"/>
          <w:noProof/>
          <w:sz w:val="20"/>
          <w:szCs w:val="20"/>
        </w:rPr>
        <w:t xml:space="preserve"> please refer to Volunteering Australia (</w:t>
      </w:r>
      <w:hyperlink r:id="rId24" w:history="1">
        <w:r w:rsidRPr="003C195E">
          <w:rPr>
            <w:rStyle w:val="Hyperlink"/>
            <w:rFonts w:ascii="Arial" w:eastAsiaTheme="minorHAnsi" w:hAnsi="Arial" w:cs="Arial"/>
            <w:noProof/>
            <w:sz w:val="20"/>
            <w:szCs w:val="20"/>
          </w:rPr>
          <w:t>www.volunteeringaustralia.org</w:t>
        </w:r>
      </w:hyperlink>
      <w:r w:rsidRPr="003C195E">
        <w:rPr>
          <w:rFonts w:ascii="Arial" w:eastAsiaTheme="minorHAnsi" w:hAnsi="Arial" w:cs="Arial"/>
          <w:noProof/>
          <w:sz w:val="20"/>
          <w:szCs w:val="20"/>
        </w:rPr>
        <w:t>)</w:t>
      </w:r>
      <w:r>
        <w:rPr>
          <w:rFonts w:ascii="Arial" w:eastAsiaTheme="minorHAnsi" w:hAnsi="Arial" w:cs="Arial"/>
          <w:noProof/>
          <w:sz w:val="20"/>
          <w:szCs w:val="20"/>
        </w:rPr>
        <w:t xml:space="preserve">. Note that Volunteering Australia’s new </w:t>
      </w:r>
      <w:hyperlink r:id="rId25" w:history="1">
        <w:r w:rsidRPr="00B45C25">
          <w:rPr>
            <w:rStyle w:val="Hyperlink"/>
            <w:rFonts w:ascii="Arial" w:eastAsiaTheme="minorHAnsi" w:hAnsi="Arial" w:cs="Arial"/>
            <w:noProof/>
            <w:sz w:val="20"/>
            <w:szCs w:val="20"/>
          </w:rPr>
          <w:t>National Stndards for Involving Volunteers</w:t>
        </w:r>
      </w:hyperlink>
      <w:r>
        <w:rPr>
          <w:rFonts w:ascii="Arial" w:eastAsiaTheme="minorHAnsi" w:hAnsi="Arial" w:cs="Arial"/>
          <w:noProof/>
          <w:sz w:val="20"/>
          <w:szCs w:val="20"/>
        </w:rPr>
        <w:t xml:space="preserve"> will soon be supported by comprehensive implementation resources. </w:t>
      </w:r>
    </w:p>
    <w:p w14:paraId="028D9D3F" w14:textId="77777777" w:rsidR="00E35F95" w:rsidRDefault="00E35F95" w:rsidP="00E35F95">
      <w:pPr>
        <w:spacing w:after="40"/>
        <w:ind w:left="-709"/>
        <w:jc w:val="both"/>
        <w:rPr>
          <w:rFonts w:ascii="Arial" w:eastAsiaTheme="minorHAnsi" w:hAnsi="Arial" w:cs="Arial"/>
          <w:noProof/>
          <w:sz w:val="20"/>
          <w:szCs w:val="20"/>
        </w:rPr>
      </w:pPr>
    </w:p>
    <w:tbl>
      <w:tblPr>
        <w:tblStyle w:val="TableGrid"/>
        <w:tblW w:w="15310" w:type="dxa"/>
        <w:tblInd w:w="-601" w:type="dxa"/>
        <w:tblLook w:val="04A0" w:firstRow="1" w:lastRow="0" w:firstColumn="1" w:lastColumn="0" w:noHBand="0" w:noVBand="1"/>
      </w:tblPr>
      <w:tblGrid>
        <w:gridCol w:w="2269"/>
        <w:gridCol w:w="5386"/>
        <w:gridCol w:w="7655"/>
      </w:tblGrid>
      <w:tr w:rsidR="00E35F95" w:rsidRPr="00D76516" w14:paraId="0BBE24C3" w14:textId="77777777" w:rsidTr="005A1838">
        <w:trPr>
          <w:trHeight w:hRule="exact" w:val="621"/>
          <w:tblHeader/>
        </w:trPr>
        <w:tc>
          <w:tcPr>
            <w:tcW w:w="2269" w:type="dxa"/>
            <w:tcBorders>
              <w:top w:val="single" w:sz="8" w:space="0" w:color="005EA3"/>
              <w:left w:val="single" w:sz="8" w:space="0" w:color="005EA3"/>
              <w:bottom w:val="single" w:sz="8" w:space="0" w:color="005EA3"/>
              <w:right w:val="single" w:sz="8" w:space="0" w:color="005EA3"/>
            </w:tcBorders>
            <w:shd w:val="clear" w:color="auto" w:fill="005EA3"/>
          </w:tcPr>
          <w:p w14:paraId="0DD623C6" w14:textId="77777777" w:rsidR="00E35F95" w:rsidRPr="003C195E" w:rsidRDefault="00E35F95" w:rsidP="005A1838">
            <w:pPr>
              <w:spacing w:before="120" w:after="120"/>
              <w:rPr>
                <w:rFonts w:ascii="Arial" w:eastAsiaTheme="minorHAnsi" w:hAnsi="Arial" w:cs="Arial"/>
                <w:b/>
                <w:color w:val="FFFFFF" w:themeColor="background1"/>
                <w:sz w:val="20"/>
                <w:szCs w:val="20"/>
                <w:lang w:eastAsia="en-US"/>
              </w:rPr>
            </w:pPr>
            <w:r w:rsidRPr="003C195E">
              <w:rPr>
                <w:rFonts w:ascii="Arial" w:eastAsiaTheme="minorHAnsi" w:hAnsi="Arial" w:cs="Arial"/>
                <w:b/>
                <w:color w:val="FFFFFF" w:themeColor="background1"/>
                <w:sz w:val="20"/>
                <w:szCs w:val="20"/>
                <w:lang w:eastAsia="en-US"/>
              </w:rPr>
              <w:t>Stage 1. Preparing for volunteers</w:t>
            </w:r>
          </w:p>
        </w:tc>
        <w:tc>
          <w:tcPr>
            <w:tcW w:w="5386" w:type="dxa"/>
            <w:tcBorders>
              <w:top w:val="single" w:sz="8" w:space="0" w:color="005EA3"/>
              <w:left w:val="single" w:sz="8" w:space="0" w:color="005EA3"/>
              <w:bottom w:val="single" w:sz="8" w:space="0" w:color="005EA3"/>
              <w:right w:val="single" w:sz="8" w:space="0" w:color="005EA3"/>
            </w:tcBorders>
            <w:shd w:val="clear" w:color="auto" w:fill="005EA3"/>
          </w:tcPr>
          <w:p w14:paraId="6B272B03" w14:textId="77777777" w:rsidR="00E35F95" w:rsidRPr="003C195E" w:rsidRDefault="00E35F95" w:rsidP="005A1838">
            <w:pPr>
              <w:spacing w:before="120" w:after="120"/>
              <w:rPr>
                <w:rFonts w:ascii="Arial" w:eastAsiaTheme="minorHAnsi" w:hAnsi="Arial" w:cs="Arial"/>
                <w:b/>
                <w:color w:val="FFFFFF" w:themeColor="background1"/>
                <w:sz w:val="20"/>
                <w:szCs w:val="20"/>
                <w:lang w:eastAsia="en-US"/>
              </w:rPr>
            </w:pPr>
            <w:r w:rsidRPr="003C195E">
              <w:rPr>
                <w:rFonts w:ascii="Arial" w:eastAsiaTheme="minorHAnsi" w:hAnsi="Arial" w:cs="Arial"/>
                <w:b/>
                <w:color w:val="FFFFFF" w:themeColor="background1"/>
                <w:sz w:val="20"/>
                <w:szCs w:val="20"/>
                <w:lang w:eastAsia="en-US"/>
              </w:rPr>
              <w:t>Why these steps are important</w:t>
            </w:r>
          </w:p>
        </w:tc>
        <w:tc>
          <w:tcPr>
            <w:tcW w:w="7655" w:type="dxa"/>
            <w:tcBorders>
              <w:top w:val="single" w:sz="8" w:space="0" w:color="005EA3"/>
              <w:left w:val="single" w:sz="8" w:space="0" w:color="005EA3"/>
              <w:bottom w:val="single" w:sz="8" w:space="0" w:color="005EA3"/>
              <w:right w:val="single" w:sz="8" w:space="0" w:color="005EA3"/>
            </w:tcBorders>
            <w:shd w:val="clear" w:color="auto" w:fill="005EA3"/>
          </w:tcPr>
          <w:p w14:paraId="58A9F8E4" w14:textId="77777777" w:rsidR="00E35F95" w:rsidRPr="003C195E" w:rsidRDefault="00E35F95" w:rsidP="005A1838">
            <w:pPr>
              <w:spacing w:before="120" w:after="120"/>
              <w:rPr>
                <w:rFonts w:ascii="Arial" w:eastAsiaTheme="minorHAnsi" w:hAnsi="Arial" w:cs="Arial"/>
                <w:b/>
                <w:color w:val="FFFFFF" w:themeColor="background1"/>
                <w:sz w:val="20"/>
                <w:szCs w:val="20"/>
                <w:lang w:eastAsia="en-US"/>
              </w:rPr>
            </w:pPr>
            <w:r w:rsidRPr="003C195E">
              <w:rPr>
                <w:rFonts w:ascii="Arial" w:eastAsiaTheme="minorHAnsi" w:hAnsi="Arial" w:cs="Arial"/>
                <w:b/>
                <w:color w:val="FFFFFF" w:themeColor="background1"/>
                <w:sz w:val="20"/>
                <w:szCs w:val="20"/>
                <w:lang w:eastAsia="en-US"/>
              </w:rPr>
              <w:t xml:space="preserve">Things to do and further information </w:t>
            </w:r>
          </w:p>
        </w:tc>
      </w:tr>
      <w:tr w:rsidR="00E35F95" w:rsidRPr="00D76516" w14:paraId="6F04EAA2" w14:textId="77777777" w:rsidTr="005A1838">
        <w:trPr>
          <w:trHeight w:val="760"/>
          <w:tblHeader/>
        </w:trPr>
        <w:tc>
          <w:tcPr>
            <w:tcW w:w="2269"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18950FD4"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Preliminary work for volunteers</w:t>
            </w:r>
          </w:p>
        </w:tc>
        <w:tc>
          <w:tcPr>
            <w:tcW w:w="5386" w:type="dxa"/>
            <w:tcBorders>
              <w:top w:val="single" w:sz="8" w:space="0" w:color="005EA3"/>
              <w:left w:val="single" w:sz="8" w:space="0" w:color="005EA3"/>
              <w:bottom w:val="single" w:sz="8" w:space="0" w:color="005EA3"/>
              <w:right w:val="single" w:sz="8" w:space="0" w:color="005EA3"/>
            </w:tcBorders>
          </w:tcPr>
          <w:p w14:paraId="298CFA54"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Managing volunteer programs requires specialist skills and knowledge. Before you engage helpers/volunteers at your Community Hub, it is important you have a good understanding of what is involved in delivering a successful program. </w:t>
            </w:r>
          </w:p>
          <w:p w14:paraId="206C38D7"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The first step in the process is to ensure your school or host organisation supports the idea of having Hub volunteers. Work with them to discuss what they currently have in place for volunteers and to coordinate volunteer policies, administration processes, inductions, recruitment and training. </w:t>
            </w:r>
          </w:p>
          <w:p w14:paraId="72CD5F27"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Planning the Hub volunteer program increases the quality of the outcomes for everyone involved.</w:t>
            </w:r>
          </w:p>
        </w:tc>
        <w:tc>
          <w:tcPr>
            <w:tcW w:w="7655" w:type="dxa"/>
            <w:tcBorders>
              <w:top w:val="single" w:sz="8" w:space="0" w:color="005EA3"/>
              <w:left w:val="single" w:sz="8" w:space="0" w:color="005EA3"/>
              <w:bottom w:val="single" w:sz="8" w:space="0" w:color="005EA3"/>
              <w:right w:val="single" w:sz="8" w:space="0" w:color="005EA3"/>
            </w:tcBorders>
            <w:shd w:val="clear" w:color="auto" w:fill="auto"/>
          </w:tcPr>
          <w:p w14:paraId="4BC84D35" w14:textId="77777777" w:rsidR="00E35F95" w:rsidRPr="003C195E" w:rsidRDefault="00E35F95" w:rsidP="005A1838">
            <w:pPr>
              <w:spacing w:before="60" w:after="60"/>
              <w:rPr>
                <w:rFonts w:ascii="Arial" w:eastAsiaTheme="minorHAnsi" w:hAnsi="Arial" w:cs="Arial"/>
                <w:b/>
                <w:bCs/>
                <w:sz w:val="18"/>
                <w:szCs w:val="18"/>
                <w:lang w:eastAsia="en-US"/>
              </w:rPr>
            </w:pPr>
            <w:r w:rsidRPr="003C195E">
              <w:rPr>
                <w:rFonts w:ascii="Arial" w:eastAsiaTheme="minorHAnsi" w:hAnsi="Arial" w:cs="Arial"/>
                <w:b/>
                <w:bCs/>
                <w:sz w:val="18"/>
                <w:szCs w:val="18"/>
                <w:lang w:eastAsia="en-US"/>
              </w:rPr>
              <w:t>Before engaging volunteers at your Hub, learn as much as you can about volunteer management. Have discussions with your school/ host organisation to ensure they support the idea and to coordinate the planning and delivery of the volunteer program.</w:t>
            </w:r>
          </w:p>
          <w:p w14:paraId="5E46D5A0" w14:textId="77777777" w:rsidR="00E35F95" w:rsidRPr="003C195E" w:rsidRDefault="00E35F95" w:rsidP="00E35F95">
            <w:pPr>
              <w:numPr>
                <w:ilvl w:val="0"/>
                <w:numId w:val="33"/>
              </w:numPr>
              <w:spacing w:before="60" w:after="60"/>
              <w:ind w:left="295" w:hanging="284"/>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As an initial step read the materials in this Hub Leader resource kit.  </w:t>
            </w:r>
          </w:p>
          <w:p w14:paraId="5E7E4020" w14:textId="77777777" w:rsidR="00E35F95" w:rsidRPr="003C195E" w:rsidRDefault="00E35F95" w:rsidP="00E35F95">
            <w:pPr>
              <w:numPr>
                <w:ilvl w:val="0"/>
                <w:numId w:val="33"/>
              </w:numPr>
              <w:spacing w:before="60" w:after="60"/>
              <w:ind w:left="295" w:hanging="284"/>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Learn as much as you can about volunteering through </w:t>
            </w:r>
            <w:hyperlink r:id="rId26" w:history="1">
              <w:r w:rsidRPr="003C195E">
                <w:rPr>
                  <w:rFonts w:ascii="Arial" w:eastAsiaTheme="minorHAnsi" w:hAnsi="Arial" w:cs="Arial"/>
                  <w:noProof/>
                  <w:color w:val="0000FF" w:themeColor="hyperlink"/>
                  <w:sz w:val="18"/>
                  <w:szCs w:val="18"/>
                  <w:u w:val="single"/>
                </w:rPr>
                <w:t>Volunteering Australia</w:t>
              </w:r>
            </w:hyperlink>
            <w:r w:rsidRPr="003C195E">
              <w:rPr>
                <w:rFonts w:ascii="Arial" w:eastAsiaTheme="minorHAnsi" w:hAnsi="Arial" w:cs="Arial"/>
                <w:bCs/>
                <w:sz w:val="18"/>
                <w:szCs w:val="18"/>
                <w:lang w:eastAsia="en-US"/>
              </w:rPr>
              <w:t xml:space="preserve">, your </w:t>
            </w:r>
            <w:hyperlink r:id="rId27" w:history="1">
              <w:r w:rsidRPr="003C195E">
                <w:rPr>
                  <w:rFonts w:ascii="Arial" w:eastAsiaTheme="minorHAnsi" w:hAnsi="Arial" w:cs="Arial"/>
                  <w:noProof/>
                  <w:color w:val="0000FF" w:themeColor="hyperlink"/>
                  <w:sz w:val="18"/>
                  <w:szCs w:val="18"/>
                  <w:u w:val="single"/>
                </w:rPr>
                <w:t>state/territory peak body.</w:t>
              </w:r>
            </w:hyperlink>
            <w:r w:rsidRPr="003C195E">
              <w:rPr>
                <w:rFonts w:ascii="Arial" w:eastAsiaTheme="minorHAnsi" w:hAnsi="Arial" w:cs="Arial"/>
                <w:bCs/>
                <w:sz w:val="18"/>
                <w:szCs w:val="18"/>
                <w:lang w:eastAsia="en-US"/>
              </w:rPr>
              <w:t xml:space="preserve"> </w:t>
            </w:r>
            <w:proofErr w:type="gramStart"/>
            <w:r w:rsidRPr="003C195E">
              <w:rPr>
                <w:rFonts w:ascii="Arial" w:eastAsiaTheme="minorHAnsi" w:hAnsi="Arial" w:cs="Arial"/>
                <w:bCs/>
                <w:sz w:val="18"/>
                <w:szCs w:val="18"/>
                <w:lang w:eastAsia="en-US"/>
              </w:rPr>
              <w:t>by</w:t>
            </w:r>
            <w:proofErr w:type="gramEnd"/>
            <w:r w:rsidRPr="003C195E">
              <w:rPr>
                <w:rFonts w:ascii="Arial" w:eastAsiaTheme="minorHAnsi" w:hAnsi="Arial" w:cs="Arial"/>
                <w:bCs/>
                <w:sz w:val="18"/>
                <w:szCs w:val="18"/>
                <w:lang w:eastAsia="en-US"/>
              </w:rPr>
              <w:t xml:space="preserve"> speaking to experienced Hub Leaders and/or attending training (see below). </w:t>
            </w:r>
          </w:p>
          <w:p w14:paraId="2C6F0622" w14:textId="77777777" w:rsidR="00E35F95" w:rsidRPr="003C195E" w:rsidRDefault="00E35F95" w:rsidP="00E35F95">
            <w:pPr>
              <w:numPr>
                <w:ilvl w:val="0"/>
                <w:numId w:val="33"/>
              </w:numPr>
              <w:spacing w:before="60" w:after="60"/>
              <w:ind w:left="295" w:hanging="284"/>
              <w:rPr>
                <w:rFonts w:ascii="Arial" w:eastAsiaTheme="minorHAnsi" w:hAnsi="Arial" w:cs="Arial"/>
                <w:bCs/>
                <w:sz w:val="18"/>
                <w:szCs w:val="18"/>
                <w:lang w:eastAsia="en-US"/>
              </w:rPr>
            </w:pPr>
            <w:r w:rsidRPr="003C195E">
              <w:rPr>
                <w:rFonts w:ascii="Arial" w:eastAsiaTheme="minorHAnsi" w:hAnsi="Arial" w:cs="Arial"/>
                <w:bCs/>
                <w:sz w:val="18"/>
                <w:szCs w:val="18"/>
                <w:lang w:eastAsia="en-US"/>
              </w:rPr>
              <w:t>Speak with your school or host organisation about a Hub volunteer program and work through this resource kit with them.</w:t>
            </w:r>
          </w:p>
          <w:p w14:paraId="3A4B1F84" w14:textId="77777777" w:rsidR="00E35F95" w:rsidRPr="003C195E" w:rsidRDefault="00E35F95" w:rsidP="00E35F95">
            <w:pPr>
              <w:numPr>
                <w:ilvl w:val="0"/>
                <w:numId w:val="33"/>
              </w:numPr>
              <w:spacing w:before="60" w:after="60"/>
              <w:ind w:left="295" w:hanging="284"/>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Develop your objectives and a plan for your Hub volunteer program before engaging volunteers.  </w:t>
            </w:r>
          </w:p>
        </w:tc>
      </w:tr>
      <w:tr w:rsidR="00E35F95" w:rsidRPr="00D76516" w14:paraId="3A65348F" w14:textId="77777777" w:rsidTr="005A1838">
        <w:trPr>
          <w:trHeight w:val="255"/>
          <w:tblHeader/>
        </w:trPr>
        <w:tc>
          <w:tcPr>
            <w:tcW w:w="2269"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2AAA4755"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Hub Leader volunteer training </w:t>
            </w:r>
          </w:p>
        </w:tc>
        <w:tc>
          <w:tcPr>
            <w:tcW w:w="5386" w:type="dxa"/>
            <w:tcBorders>
              <w:top w:val="single" w:sz="8" w:space="0" w:color="005EA3"/>
              <w:left w:val="single" w:sz="8" w:space="0" w:color="005EA3"/>
              <w:bottom w:val="single" w:sz="8" w:space="0" w:color="005EA3"/>
              <w:right w:val="single" w:sz="8" w:space="0" w:color="005EA3"/>
            </w:tcBorders>
          </w:tcPr>
          <w:p w14:paraId="617F52BB"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If you are going to work with volunteers, it is important you have training in volunteer management. Working with volunteers requires specialist skills and knowledge. </w:t>
            </w:r>
          </w:p>
          <w:p w14:paraId="6C95BB61"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Volunteering Australia notes best practice includes </w:t>
            </w:r>
            <w:r w:rsidRPr="003C195E">
              <w:rPr>
                <w:rFonts w:ascii="Arial" w:eastAsiaTheme="minorHAnsi" w:hAnsi="Arial" w:cs="Arial"/>
                <w:bCs/>
                <w:i/>
                <w:sz w:val="18"/>
                <w:szCs w:val="18"/>
                <w:lang w:eastAsia="en-US"/>
              </w:rPr>
              <w:t>‘volunteer management by capable personnel’</w:t>
            </w:r>
            <w:r w:rsidRPr="003C195E">
              <w:rPr>
                <w:rFonts w:ascii="Arial" w:eastAsiaTheme="minorHAnsi" w:hAnsi="Arial" w:cs="Arial"/>
                <w:bCs/>
                <w:sz w:val="18"/>
                <w:szCs w:val="18"/>
                <w:lang w:eastAsia="en-US"/>
              </w:rPr>
              <w:t>. In addition to this, most Hub Leaders believed training in volunteer management would be useful to them</w:t>
            </w:r>
            <w:r w:rsidRPr="003C195E">
              <w:rPr>
                <w:rFonts w:ascii="Arial" w:eastAsiaTheme="minorHAnsi" w:hAnsi="Arial" w:cs="Arial"/>
                <w:bCs/>
                <w:sz w:val="18"/>
                <w:szCs w:val="18"/>
                <w:vertAlign w:val="superscript"/>
                <w:lang w:eastAsia="en-US"/>
              </w:rPr>
              <w:footnoteReference w:id="2"/>
            </w:r>
            <w:r w:rsidRPr="003C195E">
              <w:rPr>
                <w:rFonts w:ascii="Arial" w:eastAsiaTheme="minorHAnsi" w:hAnsi="Arial" w:cs="Arial"/>
                <w:bCs/>
                <w:sz w:val="18"/>
                <w:szCs w:val="18"/>
                <w:lang w:eastAsia="en-US"/>
              </w:rPr>
              <w:t xml:space="preserve">. </w:t>
            </w:r>
          </w:p>
          <w:p w14:paraId="47426436" w14:textId="77777777" w:rsidR="00E35F95" w:rsidRPr="003C195E" w:rsidRDefault="00E35F95" w:rsidP="005A1838">
            <w:pPr>
              <w:spacing w:before="60" w:after="60"/>
              <w:rPr>
                <w:rFonts w:ascii="Arial" w:eastAsiaTheme="minorHAnsi" w:hAnsi="Arial" w:cs="Arial"/>
                <w:bCs/>
                <w:sz w:val="18"/>
                <w:szCs w:val="18"/>
                <w:lang w:eastAsia="en-US"/>
              </w:rPr>
            </w:pPr>
          </w:p>
        </w:tc>
        <w:tc>
          <w:tcPr>
            <w:tcW w:w="7655" w:type="dxa"/>
            <w:tcBorders>
              <w:top w:val="single" w:sz="8" w:space="0" w:color="005EA3"/>
              <w:left w:val="single" w:sz="8" w:space="0" w:color="005EA3"/>
              <w:bottom w:val="single" w:sz="8" w:space="0" w:color="005EA3"/>
              <w:right w:val="single" w:sz="8" w:space="0" w:color="005EA3"/>
            </w:tcBorders>
            <w:shd w:val="clear" w:color="auto" w:fill="auto"/>
          </w:tcPr>
          <w:p w14:paraId="590B3BB7" w14:textId="77777777" w:rsidR="00E35F95" w:rsidRPr="003C195E" w:rsidRDefault="00E35F95" w:rsidP="005A1838">
            <w:pPr>
              <w:spacing w:before="60" w:after="60"/>
              <w:rPr>
                <w:rFonts w:ascii="Arial" w:eastAsiaTheme="minorHAnsi" w:hAnsi="Arial" w:cs="Arial"/>
                <w:b/>
                <w:bCs/>
                <w:sz w:val="18"/>
                <w:szCs w:val="18"/>
                <w:lang w:eastAsia="en-US"/>
              </w:rPr>
            </w:pPr>
            <w:r w:rsidRPr="003C195E">
              <w:rPr>
                <w:rFonts w:ascii="Arial" w:eastAsiaTheme="minorHAnsi" w:hAnsi="Arial" w:cs="Arial"/>
                <w:b/>
                <w:bCs/>
                <w:sz w:val="18"/>
                <w:szCs w:val="18"/>
                <w:lang w:eastAsia="en-US"/>
              </w:rPr>
              <w:t xml:space="preserve">Ideally attend volunteer management training before you engage helpers and/or volunteers, and continue with professional development opportunities. </w:t>
            </w:r>
          </w:p>
          <w:p w14:paraId="1EFEBBFE" w14:textId="77777777" w:rsidR="00E35F95" w:rsidRPr="003C195E" w:rsidRDefault="00E35F95" w:rsidP="00E35F95">
            <w:pPr>
              <w:numPr>
                <w:ilvl w:val="0"/>
                <w:numId w:val="34"/>
              </w:numPr>
              <w:spacing w:before="60" w:after="60"/>
              <w:ind w:left="249" w:hanging="249"/>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Investigate formal volunteer management training opportunities; contact your </w:t>
            </w:r>
            <w:hyperlink r:id="rId28" w:history="1">
              <w:r w:rsidRPr="003C195E">
                <w:rPr>
                  <w:rFonts w:ascii="Arial" w:eastAsiaTheme="minorHAnsi" w:hAnsi="Arial" w:cs="Arial"/>
                  <w:bCs/>
                  <w:color w:val="0000FF" w:themeColor="hyperlink"/>
                  <w:sz w:val="18"/>
                  <w:szCs w:val="18"/>
                  <w:u w:val="single"/>
                  <w:lang w:eastAsia="en-US"/>
                </w:rPr>
                <w:t>state/territory peak body</w:t>
              </w:r>
            </w:hyperlink>
            <w:r w:rsidRPr="003C195E">
              <w:rPr>
                <w:rFonts w:ascii="Arial" w:eastAsiaTheme="minorHAnsi" w:hAnsi="Arial" w:cs="Arial"/>
                <w:bCs/>
                <w:sz w:val="18"/>
                <w:szCs w:val="18"/>
                <w:lang w:eastAsia="en-US"/>
              </w:rPr>
              <w:t xml:space="preserve"> to discuss training. </w:t>
            </w:r>
          </w:p>
          <w:p w14:paraId="2D7EB0F4" w14:textId="77777777" w:rsidR="00E35F95" w:rsidRPr="003C195E" w:rsidRDefault="00E35F95" w:rsidP="00E35F95">
            <w:pPr>
              <w:numPr>
                <w:ilvl w:val="0"/>
                <w:numId w:val="34"/>
              </w:numPr>
              <w:spacing w:before="60" w:after="60"/>
              <w:ind w:left="249" w:hanging="249"/>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Learn from the experiences of other Community Hub Leaders through the </w:t>
            </w:r>
            <w:hyperlink r:id="rId29" w:history="1">
              <w:r w:rsidRPr="003C195E">
                <w:rPr>
                  <w:rFonts w:ascii="Arial" w:eastAsiaTheme="minorHAnsi" w:hAnsi="Arial" w:cs="Arial"/>
                  <w:bCs/>
                  <w:color w:val="0000FF" w:themeColor="hyperlink"/>
                  <w:sz w:val="18"/>
                  <w:szCs w:val="18"/>
                  <w:u w:val="single"/>
                  <w:lang w:eastAsia="en-US"/>
                </w:rPr>
                <w:t>Community Hubs website forum</w:t>
              </w:r>
            </w:hyperlink>
          </w:p>
          <w:p w14:paraId="70574486" w14:textId="77777777" w:rsidR="00E35F95" w:rsidRPr="003C195E" w:rsidRDefault="00E35F95" w:rsidP="00E35F95">
            <w:pPr>
              <w:numPr>
                <w:ilvl w:val="0"/>
                <w:numId w:val="34"/>
              </w:numPr>
              <w:spacing w:before="60" w:after="60"/>
              <w:ind w:left="248" w:hanging="248"/>
              <w:contextualSpacing/>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Join volunteer networks and associations, so that you are aware of professional development opportunities. </w:t>
            </w:r>
          </w:p>
          <w:p w14:paraId="5EECB83F"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For best practice in </w:t>
            </w:r>
            <w:r w:rsidRPr="003C195E">
              <w:rPr>
                <w:rFonts w:ascii="Arial" w:eastAsiaTheme="minorHAnsi" w:hAnsi="Arial" w:cs="Arial"/>
                <w:bCs/>
                <w:i/>
                <w:sz w:val="18"/>
                <w:szCs w:val="18"/>
                <w:lang w:eastAsia="en-US"/>
              </w:rPr>
              <w:t>‘</w:t>
            </w:r>
            <w:r>
              <w:rPr>
                <w:rFonts w:ascii="Arial" w:eastAsiaTheme="minorHAnsi" w:hAnsi="Arial" w:cs="Arial"/>
                <w:bCs/>
                <w:i/>
                <w:sz w:val="18"/>
                <w:szCs w:val="18"/>
                <w:lang w:eastAsia="en-US"/>
              </w:rPr>
              <w:t xml:space="preserve">Leadership &amp; Management’ </w:t>
            </w:r>
            <w:r>
              <w:rPr>
                <w:rFonts w:ascii="Arial" w:eastAsiaTheme="minorHAnsi" w:hAnsi="Arial" w:cs="Arial"/>
                <w:bCs/>
                <w:sz w:val="18"/>
                <w:szCs w:val="18"/>
                <w:lang w:eastAsia="en-US"/>
              </w:rPr>
              <w:t>for volunteers, read section one</w:t>
            </w:r>
            <w:r w:rsidRPr="003C195E">
              <w:rPr>
                <w:rFonts w:ascii="Arial" w:eastAsiaTheme="minorHAnsi" w:hAnsi="Arial" w:cs="Arial"/>
                <w:bCs/>
                <w:sz w:val="18"/>
                <w:szCs w:val="18"/>
                <w:lang w:eastAsia="en-US"/>
              </w:rPr>
              <w:t xml:space="preserve"> of Volunteering Australia’s </w:t>
            </w:r>
            <w:r>
              <w:rPr>
                <w:rFonts w:ascii="Arial" w:eastAsiaTheme="minorHAnsi" w:hAnsi="Arial" w:cs="Arial"/>
                <w:bCs/>
                <w:sz w:val="18"/>
                <w:szCs w:val="18"/>
                <w:lang w:eastAsia="en-US"/>
              </w:rPr>
              <w:t xml:space="preserve">new </w:t>
            </w:r>
            <w:hyperlink r:id="rId30" w:history="1">
              <w:r w:rsidRPr="00143F3C">
                <w:rPr>
                  <w:rStyle w:val="Hyperlink"/>
                  <w:rFonts w:ascii="Arial" w:hAnsi="Arial" w:cs="Arial"/>
                  <w:bCs/>
                  <w:sz w:val="18"/>
                  <w:szCs w:val="18"/>
                </w:rPr>
                <w:t>National Standards for Volunteer Involvement</w:t>
              </w:r>
            </w:hyperlink>
          </w:p>
        </w:tc>
      </w:tr>
      <w:tr w:rsidR="00E35F95" w:rsidRPr="00C677F7" w14:paraId="4BA6B85F" w14:textId="77777777" w:rsidTr="005A1838">
        <w:trPr>
          <w:trHeight w:hRule="exact" w:val="588"/>
          <w:tblHeader/>
        </w:trPr>
        <w:tc>
          <w:tcPr>
            <w:tcW w:w="2269" w:type="dxa"/>
            <w:tcBorders>
              <w:top w:val="single" w:sz="8" w:space="0" w:color="005EA3"/>
              <w:left w:val="single" w:sz="8" w:space="0" w:color="005EA3"/>
              <w:bottom w:val="single" w:sz="8" w:space="0" w:color="005EA3"/>
              <w:right w:val="single" w:sz="8" w:space="0" w:color="005EA3"/>
            </w:tcBorders>
            <w:shd w:val="clear" w:color="auto" w:fill="005EA3"/>
          </w:tcPr>
          <w:p w14:paraId="579E2C76"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Stage 1. Preparing for volunteers</w:t>
            </w:r>
          </w:p>
        </w:tc>
        <w:tc>
          <w:tcPr>
            <w:tcW w:w="5386" w:type="dxa"/>
            <w:tcBorders>
              <w:top w:val="single" w:sz="8" w:space="0" w:color="005EA3"/>
              <w:left w:val="single" w:sz="8" w:space="0" w:color="005EA3"/>
              <w:bottom w:val="single" w:sz="8" w:space="0" w:color="005EA3"/>
              <w:right w:val="single" w:sz="8" w:space="0" w:color="005EA3"/>
            </w:tcBorders>
            <w:shd w:val="clear" w:color="auto" w:fill="005EA3"/>
          </w:tcPr>
          <w:p w14:paraId="6A1C94E3"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Why these steps are important</w:t>
            </w:r>
          </w:p>
        </w:tc>
        <w:tc>
          <w:tcPr>
            <w:tcW w:w="7655" w:type="dxa"/>
            <w:tcBorders>
              <w:top w:val="single" w:sz="8" w:space="0" w:color="005EA3"/>
              <w:left w:val="single" w:sz="8" w:space="0" w:color="005EA3"/>
              <w:bottom w:val="single" w:sz="8" w:space="0" w:color="005EA3"/>
              <w:right w:val="single" w:sz="8" w:space="0" w:color="005EA3"/>
            </w:tcBorders>
            <w:shd w:val="clear" w:color="auto" w:fill="005EA3"/>
          </w:tcPr>
          <w:p w14:paraId="6588C97D"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 xml:space="preserve">Things to do and further information </w:t>
            </w:r>
          </w:p>
        </w:tc>
      </w:tr>
      <w:tr w:rsidR="00E35F95" w:rsidRPr="00C63352" w14:paraId="0D9421F4" w14:textId="77777777" w:rsidTr="005A1838">
        <w:trPr>
          <w:trHeight w:val="255"/>
          <w:tblHeader/>
        </w:trPr>
        <w:tc>
          <w:tcPr>
            <w:tcW w:w="2269"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55FBE6EF"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lastRenderedPageBreak/>
              <w:t>Volunteer policy and procedures</w:t>
            </w:r>
          </w:p>
          <w:p w14:paraId="3BD7312C" w14:textId="77777777" w:rsidR="00E35F95" w:rsidRPr="003C195E" w:rsidRDefault="00E35F95" w:rsidP="005A1838">
            <w:pPr>
              <w:pStyle w:val="ListParagraph"/>
              <w:spacing w:before="60" w:after="60"/>
              <w:ind w:left="357"/>
              <w:rPr>
                <w:rFonts w:ascii="Arial" w:hAnsi="Arial" w:cs="Arial"/>
                <w:b/>
                <w:bCs/>
                <w:sz w:val="18"/>
                <w:szCs w:val="18"/>
              </w:rPr>
            </w:pPr>
          </w:p>
        </w:tc>
        <w:tc>
          <w:tcPr>
            <w:tcW w:w="5386" w:type="dxa"/>
            <w:tcBorders>
              <w:top w:val="single" w:sz="8" w:space="0" w:color="005EA3"/>
              <w:left w:val="single" w:sz="8" w:space="0" w:color="005EA3"/>
              <w:bottom w:val="single" w:sz="8" w:space="0" w:color="005EA3"/>
              <w:right w:val="single" w:sz="8" w:space="0" w:color="005EA3"/>
            </w:tcBorders>
          </w:tcPr>
          <w:p w14:paraId="4986305D"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It is essential to have policies and procedures to underpin your volunteer program. This will help to ensure risk management and legal requirements for volunteers are in place, and that you have agreement with your school/ host organisation about volunteer management practices. </w:t>
            </w:r>
          </w:p>
          <w:p w14:paraId="3BFA2F49"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Volunteering Australia notes best practice for volunteer programs include </w:t>
            </w:r>
            <w:r w:rsidRPr="003C195E">
              <w:rPr>
                <w:rFonts w:ascii="Arial" w:hAnsi="Arial" w:cs="Arial"/>
                <w:bCs/>
                <w:i/>
                <w:sz w:val="18"/>
                <w:szCs w:val="18"/>
              </w:rPr>
              <w:t>‘volunteer policies and procedures’.</w:t>
            </w:r>
            <w:r w:rsidRPr="003C195E">
              <w:rPr>
                <w:rFonts w:ascii="Arial" w:hAnsi="Arial" w:cs="Arial"/>
                <w:bCs/>
                <w:sz w:val="18"/>
                <w:szCs w:val="18"/>
              </w:rPr>
              <w:t xml:space="preserve"> A very experienced Hub Leader noted that </w:t>
            </w:r>
            <w:r w:rsidRPr="003C195E">
              <w:rPr>
                <w:rFonts w:ascii="Arial" w:hAnsi="Arial" w:cs="Arial"/>
                <w:bCs/>
                <w:i/>
                <w:sz w:val="18"/>
                <w:szCs w:val="18"/>
              </w:rPr>
              <w:t>“It is important to make sure that you have processes and documentation in place for volunteers. The duty of care to volunteers is the same as to paid staff members.”</w:t>
            </w:r>
            <w:r w:rsidRPr="003C195E">
              <w:rPr>
                <w:rStyle w:val="FootnoteReference"/>
                <w:rFonts w:ascii="Arial" w:hAnsi="Arial" w:cs="Arial"/>
                <w:bCs/>
                <w:sz w:val="18"/>
                <w:szCs w:val="18"/>
              </w:rPr>
              <w:t xml:space="preserve"> </w:t>
            </w:r>
            <w:r w:rsidRPr="003C195E">
              <w:rPr>
                <w:rStyle w:val="FootnoteReference"/>
                <w:rFonts w:ascii="Arial" w:hAnsi="Arial" w:cs="Arial"/>
                <w:bCs/>
                <w:sz w:val="18"/>
                <w:szCs w:val="18"/>
              </w:rPr>
              <w:footnoteReference w:id="3"/>
            </w:r>
          </w:p>
        </w:tc>
        <w:tc>
          <w:tcPr>
            <w:tcW w:w="7655" w:type="dxa"/>
            <w:tcBorders>
              <w:top w:val="single" w:sz="8" w:space="0" w:color="005EA3"/>
              <w:left w:val="single" w:sz="8" w:space="0" w:color="005EA3"/>
              <w:bottom w:val="single" w:sz="8" w:space="0" w:color="005EA3"/>
              <w:right w:val="single" w:sz="8" w:space="0" w:color="005EA3"/>
            </w:tcBorders>
            <w:shd w:val="clear" w:color="auto" w:fill="auto"/>
          </w:tcPr>
          <w:p w14:paraId="07F4D2A6"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Prior to commencing your Hub volunteer program, work with relevant professionals in your school or host organisation, to identify and/or develop the policies and procedures </w:t>
            </w:r>
          </w:p>
          <w:p w14:paraId="5641D696" w14:textId="77777777" w:rsidR="00E35F95" w:rsidRPr="003C195E" w:rsidRDefault="00E35F95" w:rsidP="00E35F95">
            <w:pPr>
              <w:pStyle w:val="ListParagraph"/>
              <w:numPr>
                <w:ilvl w:val="0"/>
                <w:numId w:val="35"/>
              </w:numPr>
              <w:spacing w:before="60" w:after="60"/>
              <w:ind w:left="295" w:hanging="284"/>
              <w:rPr>
                <w:rFonts w:ascii="Arial" w:hAnsi="Arial" w:cs="Arial"/>
                <w:bCs/>
                <w:sz w:val="18"/>
                <w:szCs w:val="18"/>
              </w:rPr>
            </w:pPr>
            <w:r w:rsidRPr="003C195E">
              <w:rPr>
                <w:rFonts w:ascii="Arial" w:hAnsi="Arial" w:cs="Arial"/>
                <w:bCs/>
                <w:sz w:val="18"/>
                <w:szCs w:val="18"/>
              </w:rPr>
              <w:t xml:space="preserve">Read Volunteering Australia’s </w:t>
            </w:r>
            <w:hyperlink r:id="rId31" w:history="1">
              <w:r w:rsidRPr="003C195E">
                <w:rPr>
                  <w:rStyle w:val="Hyperlink"/>
                  <w:rFonts w:ascii="Arial" w:hAnsi="Arial" w:cs="Arial"/>
                  <w:sz w:val="18"/>
                  <w:szCs w:val="18"/>
                </w:rPr>
                <w:t>‘Volunteer Rights and Volunteer Checklist’</w:t>
              </w:r>
            </w:hyperlink>
            <w:r w:rsidRPr="003C195E">
              <w:rPr>
                <w:rFonts w:ascii="Arial" w:hAnsi="Arial" w:cs="Arial"/>
                <w:bCs/>
                <w:sz w:val="18"/>
                <w:szCs w:val="18"/>
              </w:rPr>
              <w:t xml:space="preserve"> for essentials, such as insurance, workplace health and safety, privacy, equal opportunity. </w:t>
            </w:r>
          </w:p>
          <w:p w14:paraId="36D21FBF" w14:textId="77777777" w:rsidR="00E35F95" w:rsidRPr="003C195E" w:rsidRDefault="00E35F95" w:rsidP="00E35F95">
            <w:pPr>
              <w:pStyle w:val="ListParagraph"/>
              <w:numPr>
                <w:ilvl w:val="0"/>
                <w:numId w:val="35"/>
              </w:numPr>
              <w:spacing w:before="60" w:after="60"/>
              <w:ind w:left="295" w:hanging="284"/>
              <w:rPr>
                <w:rFonts w:ascii="Arial" w:hAnsi="Arial" w:cs="Arial"/>
                <w:bCs/>
                <w:sz w:val="18"/>
                <w:szCs w:val="18"/>
              </w:rPr>
            </w:pPr>
            <w:r w:rsidRPr="003C195E">
              <w:rPr>
                <w:rFonts w:ascii="Arial" w:hAnsi="Arial" w:cs="Arial"/>
                <w:bCs/>
                <w:sz w:val="18"/>
                <w:szCs w:val="18"/>
              </w:rPr>
              <w:t xml:space="preserve">Work with your school to identify existing policies and procedures that apply to volunteers and additional requirements. </w:t>
            </w:r>
          </w:p>
          <w:p w14:paraId="3618A167" w14:textId="77777777" w:rsidR="00E35F95" w:rsidRPr="003C195E" w:rsidRDefault="00E35F95" w:rsidP="00E35F95">
            <w:pPr>
              <w:pStyle w:val="ListParagraph"/>
              <w:numPr>
                <w:ilvl w:val="0"/>
                <w:numId w:val="35"/>
              </w:numPr>
              <w:spacing w:before="60" w:after="60"/>
              <w:ind w:left="295" w:hanging="284"/>
              <w:rPr>
                <w:rFonts w:ascii="Arial" w:hAnsi="Arial" w:cs="Arial"/>
                <w:bCs/>
                <w:sz w:val="18"/>
                <w:szCs w:val="18"/>
              </w:rPr>
            </w:pPr>
            <w:r w:rsidRPr="003C195E">
              <w:rPr>
                <w:rFonts w:ascii="Arial" w:hAnsi="Arial" w:cs="Arial"/>
                <w:bCs/>
                <w:sz w:val="18"/>
                <w:szCs w:val="18"/>
              </w:rPr>
              <w:t xml:space="preserve">Share documents with other Hub Leaders through the </w:t>
            </w:r>
            <w:hyperlink r:id="rId32" w:history="1">
              <w:r w:rsidRPr="003C195E">
                <w:rPr>
                  <w:rStyle w:val="Hyperlink"/>
                  <w:rFonts w:ascii="Arial" w:hAnsi="Arial" w:cs="Arial"/>
                  <w:sz w:val="18"/>
                  <w:szCs w:val="18"/>
                </w:rPr>
                <w:t>Community Hubs website forum</w:t>
              </w:r>
            </w:hyperlink>
          </w:p>
          <w:p w14:paraId="69F4BD0A" w14:textId="77777777" w:rsidR="00E35F95" w:rsidRPr="003C195E" w:rsidRDefault="00E35F95" w:rsidP="00E35F95">
            <w:pPr>
              <w:pStyle w:val="ListParagraph"/>
              <w:numPr>
                <w:ilvl w:val="0"/>
                <w:numId w:val="35"/>
              </w:numPr>
              <w:spacing w:before="60" w:after="60"/>
              <w:ind w:left="295" w:hanging="284"/>
              <w:rPr>
                <w:rFonts w:ascii="Arial" w:hAnsi="Arial" w:cs="Arial"/>
                <w:bCs/>
                <w:sz w:val="18"/>
                <w:szCs w:val="18"/>
              </w:rPr>
            </w:pPr>
            <w:r w:rsidRPr="003C195E">
              <w:rPr>
                <w:rFonts w:ascii="Arial" w:hAnsi="Arial" w:cs="Arial"/>
                <w:bCs/>
                <w:sz w:val="18"/>
                <w:szCs w:val="18"/>
              </w:rPr>
              <w:t xml:space="preserve">For assistance with developing these documents, purchase Volunteering Australia’s </w:t>
            </w:r>
            <w:r w:rsidRPr="003C195E">
              <w:rPr>
                <w:rFonts w:ascii="Arial" w:hAnsi="Arial" w:cs="Arial"/>
                <w:bCs/>
                <w:i/>
                <w:sz w:val="18"/>
                <w:szCs w:val="18"/>
              </w:rPr>
              <w:t>‘Workbook and Resources Kit’</w:t>
            </w:r>
            <w:r w:rsidRPr="003C195E">
              <w:rPr>
                <w:rFonts w:ascii="Arial" w:hAnsi="Arial" w:cs="Arial"/>
                <w:bCs/>
                <w:sz w:val="18"/>
                <w:szCs w:val="18"/>
              </w:rPr>
              <w:t xml:space="preserve"> </w:t>
            </w:r>
            <w:hyperlink r:id="rId33" w:history="1">
              <w:r w:rsidRPr="003C195E">
                <w:rPr>
                  <w:rStyle w:val="Hyperlink"/>
                  <w:rFonts w:ascii="Arial" w:hAnsi="Arial" w:cs="Arial"/>
                  <w:sz w:val="18"/>
                  <w:szCs w:val="18"/>
                </w:rPr>
                <w:t>online</w:t>
              </w:r>
            </w:hyperlink>
            <w:r w:rsidRPr="003C195E">
              <w:rPr>
                <w:rFonts w:ascii="Arial" w:hAnsi="Arial" w:cs="Arial"/>
                <w:bCs/>
                <w:sz w:val="18"/>
                <w:szCs w:val="18"/>
              </w:rPr>
              <w:t>.</w:t>
            </w:r>
          </w:p>
          <w:p w14:paraId="6D05138E" w14:textId="77777777" w:rsidR="00E35F95" w:rsidRPr="003C195E" w:rsidRDefault="00E35F95" w:rsidP="00E35F95">
            <w:pPr>
              <w:pStyle w:val="ListParagraph"/>
              <w:numPr>
                <w:ilvl w:val="0"/>
                <w:numId w:val="34"/>
              </w:numPr>
              <w:spacing w:before="60" w:after="60"/>
              <w:ind w:left="248" w:hanging="248"/>
              <w:contextualSpacing/>
              <w:rPr>
                <w:rFonts w:ascii="Arial" w:hAnsi="Arial" w:cs="Arial"/>
                <w:bCs/>
                <w:sz w:val="18"/>
                <w:szCs w:val="18"/>
              </w:rPr>
            </w:pPr>
            <w:r w:rsidRPr="003C195E">
              <w:rPr>
                <w:rFonts w:ascii="Arial" w:hAnsi="Arial" w:cs="Arial"/>
                <w:bCs/>
                <w:sz w:val="18"/>
                <w:szCs w:val="18"/>
              </w:rPr>
              <w:t xml:space="preserve"> Contact your </w:t>
            </w:r>
            <w:hyperlink r:id="rId34" w:history="1">
              <w:r w:rsidRPr="003C195E">
                <w:rPr>
                  <w:rFonts w:ascii="Arial" w:hAnsi="Arial" w:cs="Arial"/>
                  <w:bCs/>
                  <w:sz w:val="18"/>
                  <w:szCs w:val="18"/>
                </w:rPr>
                <w:t>state/territory peak body</w:t>
              </w:r>
            </w:hyperlink>
            <w:r w:rsidRPr="003C195E">
              <w:rPr>
                <w:rFonts w:ascii="Arial" w:hAnsi="Arial" w:cs="Arial"/>
                <w:bCs/>
                <w:sz w:val="18"/>
                <w:szCs w:val="18"/>
              </w:rPr>
              <w:t xml:space="preserve"> for further information. </w:t>
            </w:r>
          </w:p>
          <w:p w14:paraId="76CC1024"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For </w:t>
            </w:r>
            <w:r>
              <w:rPr>
                <w:rFonts w:ascii="Arial" w:hAnsi="Arial" w:cs="Arial"/>
                <w:bCs/>
                <w:sz w:val="18"/>
                <w:szCs w:val="18"/>
              </w:rPr>
              <w:t xml:space="preserve">information on </w:t>
            </w:r>
            <w:r w:rsidRPr="00143F3C">
              <w:rPr>
                <w:rFonts w:ascii="Arial" w:hAnsi="Arial" w:cs="Arial"/>
                <w:bCs/>
                <w:sz w:val="18"/>
                <w:szCs w:val="18"/>
              </w:rPr>
              <w:t>Policies and Procedures read</w:t>
            </w:r>
            <w:r>
              <w:rPr>
                <w:rFonts w:ascii="Arial" w:hAnsi="Arial" w:cs="Arial"/>
                <w:bCs/>
                <w:sz w:val="18"/>
                <w:szCs w:val="18"/>
              </w:rPr>
              <w:t xml:space="preserve"> S</w:t>
            </w:r>
            <w:r w:rsidRPr="003C195E">
              <w:rPr>
                <w:rFonts w:ascii="Arial" w:hAnsi="Arial" w:cs="Arial"/>
                <w:bCs/>
                <w:sz w:val="18"/>
                <w:szCs w:val="18"/>
              </w:rPr>
              <w:t>ection</w:t>
            </w:r>
            <w:r>
              <w:rPr>
                <w:rFonts w:ascii="Arial" w:hAnsi="Arial" w:cs="Arial"/>
                <w:bCs/>
                <w:sz w:val="18"/>
                <w:szCs w:val="18"/>
              </w:rPr>
              <w:t xml:space="preserve">s 1.2 and 8.1 </w:t>
            </w:r>
            <w:r w:rsidRPr="003C195E">
              <w:rPr>
                <w:rFonts w:ascii="Arial" w:hAnsi="Arial" w:cs="Arial"/>
                <w:bCs/>
                <w:sz w:val="18"/>
                <w:szCs w:val="18"/>
              </w:rPr>
              <w:t>of Volunteering Australia’s</w:t>
            </w:r>
            <w:r>
              <w:rPr>
                <w:rFonts w:ascii="Arial" w:hAnsi="Arial" w:cs="Arial"/>
                <w:bCs/>
                <w:sz w:val="18"/>
                <w:szCs w:val="18"/>
              </w:rPr>
              <w:t xml:space="preserve"> new </w:t>
            </w:r>
            <w:hyperlink r:id="rId35" w:history="1">
              <w:r w:rsidRPr="00143F3C">
                <w:rPr>
                  <w:rStyle w:val="Hyperlink"/>
                  <w:rFonts w:ascii="Arial" w:hAnsi="Arial" w:cs="Arial"/>
                  <w:bCs/>
                  <w:sz w:val="18"/>
                  <w:szCs w:val="18"/>
                </w:rPr>
                <w:t>National Standards for Volunteer Involvement</w:t>
              </w:r>
            </w:hyperlink>
            <w:r>
              <w:rPr>
                <w:rFonts w:ascii="Arial" w:hAnsi="Arial" w:cs="Arial"/>
                <w:bCs/>
                <w:sz w:val="18"/>
                <w:szCs w:val="18"/>
              </w:rPr>
              <w:t>.</w:t>
            </w:r>
          </w:p>
        </w:tc>
      </w:tr>
      <w:tr w:rsidR="00E35F95" w:rsidRPr="00417310" w14:paraId="4A02DD96" w14:textId="77777777" w:rsidTr="005A1838">
        <w:trPr>
          <w:trHeight w:val="255"/>
          <w:tblHeader/>
        </w:trPr>
        <w:tc>
          <w:tcPr>
            <w:tcW w:w="2269"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06E73E46" w14:textId="77777777" w:rsidR="00E35F95" w:rsidRPr="003C195E" w:rsidRDefault="00E35F95" w:rsidP="005A1838">
            <w:pPr>
              <w:spacing w:before="60" w:after="60"/>
              <w:contextualSpacing/>
              <w:rPr>
                <w:rFonts w:ascii="Arial" w:hAnsi="Arial" w:cs="Arial"/>
                <w:b/>
                <w:bCs/>
                <w:sz w:val="18"/>
                <w:szCs w:val="18"/>
              </w:rPr>
            </w:pPr>
            <w:r w:rsidRPr="003C195E">
              <w:rPr>
                <w:rFonts w:ascii="Arial" w:hAnsi="Arial" w:cs="Arial"/>
                <w:b/>
                <w:bCs/>
                <w:sz w:val="18"/>
                <w:szCs w:val="18"/>
              </w:rPr>
              <w:t>Roles and position descriptions</w:t>
            </w:r>
          </w:p>
          <w:p w14:paraId="704CB27B" w14:textId="77777777" w:rsidR="00E35F95" w:rsidRPr="003C195E" w:rsidRDefault="00E35F95" w:rsidP="005A1838">
            <w:pPr>
              <w:spacing w:before="60" w:after="60"/>
              <w:rPr>
                <w:rFonts w:ascii="Arial" w:hAnsi="Arial" w:cs="Arial"/>
                <w:b/>
                <w:bCs/>
                <w:sz w:val="18"/>
                <w:szCs w:val="18"/>
              </w:rPr>
            </w:pPr>
          </w:p>
        </w:tc>
        <w:tc>
          <w:tcPr>
            <w:tcW w:w="5386" w:type="dxa"/>
            <w:tcBorders>
              <w:top w:val="single" w:sz="8" w:space="0" w:color="005EA3"/>
              <w:left w:val="single" w:sz="8" w:space="0" w:color="005EA3"/>
              <w:bottom w:val="single" w:sz="8" w:space="0" w:color="005EA3"/>
              <w:right w:val="single" w:sz="8" w:space="0" w:color="005EA3"/>
            </w:tcBorders>
          </w:tcPr>
          <w:p w14:paraId="49681B95"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Position descriptions ensure the roles and work of Hub volunteers is carefully considered (by the Hub and school/host organisation) before volunteers are engaged. </w:t>
            </w:r>
          </w:p>
          <w:p w14:paraId="39F7098E" w14:textId="77777777" w:rsidR="00E35F95" w:rsidRPr="003C195E" w:rsidRDefault="00E35F95" w:rsidP="005A1838">
            <w:pPr>
              <w:spacing w:before="60" w:after="60"/>
              <w:rPr>
                <w:rFonts w:ascii="Arial" w:hAnsi="Arial" w:cs="Arial"/>
                <w:bCs/>
                <w:i/>
                <w:sz w:val="18"/>
                <w:szCs w:val="18"/>
              </w:rPr>
            </w:pPr>
            <w:r w:rsidRPr="003C195E">
              <w:rPr>
                <w:rFonts w:ascii="Arial" w:hAnsi="Arial" w:cs="Arial"/>
                <w:bCs/>
                <w:sz w:val="18"/>
                <w:szCs w:val="18"/>
              </w:rPr>
              <w:t>Many Hub Leaders have said they would like volunteer position descriptions</w:t>
            </w:r>
            <w:r w:rsidRPr="003C195E">
              <w:rPr>
                <w:rStyle w:val="FootnoteReference"/>
                <w:rFonts w:ascii="Arial" w:hAnsi="Arial" w:cs="Arial"/>
                <w:bCs/>
                <w:sz w:val="18"/>
                <w:szCs w:val="18"/>
              </w:rPr>
              <w:footnoteReference w:id="4"/>
            </w:r>
            <w:r w:rsidRPr="003C195E">
              <w:rPr>
                <w:rFonts w:ascii="Arial" w:hAnsi="Arial" w:cs="Arial"/>
                <w:bCs/>
                <w:sz w:val="18"/>
                <w:szCs w:val="18"/>
              </w:rPr>
              <w:t xml:space="preserve">, with one Hub Leader saying it was important to </w:t>
            </w:r>
            <w:r w:rsidRPr="003C195E">
              <w:rPr>
                <w:rFonts w:ascii="Arial" w:hAnsi="Arial" w:cs="Arial"/>
                <w:bCs/>
                <w:i/>
                <w:sz w:val="18"/>
                <w:szCs w:val="18"/>
              </w:rPr>
              <w:t>“set boundaries with volunteers, so there are clear cut roles and responsibilities.”</w:t>
            </w:r>
          </w:p>
          <w:p w14:paraId="5536720A" w14:textId="77777777" w:rsidR="00E35F95" w:rsidRPr="003C195E" w:rsidRDefault="00E35F95" w:rsidP="005A1838">
            <w:pPr>
              <w:spacing w:before="60" w:after="60"/>
              <w:rPr>
                <w:rFonts w:ascii="Arial" w:hAnsi="Arial" w:cs="Arial"/>
                <w:bCs/>
                <w:i/>
                <w:sz w:val="18"/>
                <w:szCs w:val="18"/>
              </w:rPr>
            </w:pPr>
            <w:r w:rsidRPr="003C195E">
              <w:rPr>
                <w:rFonts w:ascii="Arial" w:hAnsi="Arial" w:cs="Arial"/>
                <w:bCs/>
                <w:sz w:val="18"/>
                <w:szCs w:val="18"/>
              </w:rPr>
              <w:t xml:space="preserve">Volunteering Australia found </w:t>
            </w:r>
            <w:r w:rsidRPr="003C195E">
              <w:rPr>
                <w:rFonts w:ascii="Arial" w:hAnsi="Arial" w:cs="Arial"/>
                <w:bCs/>
                <w:i/>
                <w:sz w:val="18"/>
                <w:szCs w:val="18"/>
              </w:rPr>
              <w:t>“Volunteers without job descriptions were more likely to report feeling unsupported in their work, inadequately trained and without opportunities to participate in decisions that affect them and their work. They were more likely to (experience) uncertainty, conflict or confusion between paid workers and volunteers in their organisation.”</w:t>
            </w:r>
            <w:r w:rsidRPr="003C195E">
              <w:rPr>
                <w:rStyle w:val="FootnoteReference"/>
                <w:rFonts w:ascii="Arial" w:hAnsi="Arial" w:cs="Arial"/>
                <w:bCs/>
                <w:sz w:val="18"/>
                <w:szCs w:val="18"/>
              </w:rPr>
              <w:footnoteReference w:id="5"/>
            </w:r>
          </w:p>
        </w:tc>
        <w:tc>
          <w:tcPr>
            <w:tcW w:w="7655" w:type="dxa"/>
            <w:tcBorders>
              <w:top w:val="single" w:sz="8" w:space="0" w:color="005EA3"/>
              <w:left w:val="single" w:sz="8" w:space="0" w:color="005EA3"/>
              <w:bottom w:val="single" w:sz="8" w:space="0" w:color="005EA3"/>
              <w:right w:val="single" w:sz="8" w:space="0" w:color="005EA3"/>
            </w:tcBorders>
            <w:shd w:val="clear" w:color="auto" w:fill="auto"/>
          </w:tcPr>
          <w:p w14:paraId="24C1C13A"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Work with your school or host organisation to define volunteer roles and to develop position descriptions, before engaging volunteers. After you appoint a volunteer to a position, work with them to refine the role and position description together</w:t>
            </w:r>
          </w:p>
          <w:p w14:paraId="381E8E82" w14:textId="77777777" w:rsidR="00E35F95" w:rsidRPr="003C195E" w:rsidRDefault="00E35F95" w:rsidP="00E35F95">
            <w:pPr>
              <w:pStyle w:val="ListParagraph"/>
              <w:numPr>
                <w:ilvl w:val="0"/>
                <w:numId w:val="36"/>
              </w:numPr>
              <w:spacing w:before="60" w:after="60"/>
              <w:ind w:left="295" w:hanging="284"/>
              <w:rPr>
                <w:rFonts w:ascii="Arial" w:hAnsi="Arial" w:cs="Arial"/>
                <w:bCs/>
                <w:sz w:val="18"/>
                <w:szCs w:val="18"/>
              </w:rPr>
            </w:pPr>
            <w:r w:rsidRPr="003C195E">
              <w:rPr>
                <w:rFonts w:ascii="Arial" w:hAnsi="Arial" w:cs="Arial"/>
                <w:bCs/>
                <w:sz w:val="18"/>
                <w:szCs w:val="18"/>
              </w:rPr>
              <w:t xml:space="preserve">A Community Hub position description template and examples (e.g. English tutor, Child Minding Assistant and </w:t>
            </w:r>
            <w:proofErr w:type="spellStart"/>
            <w:r w:rsidRPr="003C195E">
              <w:rPr>
                <w:rFonts w:ascii="Arial" w:hAnsi="Arial" w:cs="Arial"/>
                <w:bCs/>
                <w:sz w:val="18"/>
                <w:szCs w:val="18"/>
              </w:rPr>
              <w:t>PlayGroup</w:t>
            </w:r>
            <w:proofErr w:type="spellEnd"/>
            <w:r w:rsidRPr="003C195E">
              <w:rPr>
                <w:rFonts w:ascii="Arial" w:hAnsi="Arial" w:cs="Arial"/>
                <w:bCs/>
                <w:sz w:val="18"/>
                <w:szCs w:val="18"/>
              </w:rPr>
              <w:t xml:space="preserve"> Assistant) are included in this resource kit for your reference. </w:t>
            </w:r>
          </w:p>
          <w:p w14:paraId="074DF329" w14:textId="77777777" w:rsidR="00E35F95" w:rsidRPr="003C195E" w:rsidRDefault="00E35F95" w:rsidP="00E35F95">
            <w:pPr>
              <w:pStyle w:val="ListParagraph"/>
              <w:numPr>
                <w:ilvl w:val="0"/>
                <w:numId w:val="36"/>
              </w:numPr>
              <w:spacing w:before="60" w:after="60"/>
              <w:ind w:left="295" w:hanging="284"/>
              <w:rPr>
                <w:rFonts w:ascii="Arial" w:hAnsi="Arial" w:cs="Arial"/>
                <w:bCs/>
                <w:sz w:val="18"/>
                <w:szCs w:val="18"/>
              </w:rPr>
            </w:pPr>
            <w:r w:rsidRPr="003C195E">
              <w:rPr>
                <w:rFonts w:ascii="Arial" w:hAnsi="Arial" w:cs="Arial"/>
                <w:bCs/>
                <w:sz w:val="18"/>
                <w:szCs w:val="18"/>
              </w:rPr>
              <w:t xml:space="preserve">Read Volunteering Australia’s </w:t>
            </w:r>
            <w:hyperlink r:id="rId36" w:history="1">
              <w:r w:rsidRPr="003C195E">
                <w:rPr>
                  <w:rStyle w:val="Hyperlink"/>
                  <w:rFonts w:ascii="Arial" w:hAnsi="Arial" w:cs="Arial"/>
                  <w:i/>
                  <w:sz w:val="18"/>
                  <w:szCs w:val="18"/>
                </w:rPr>
                <w:t>‘Toolkit for Designing Volunteer Roles and Position Descriptions’</w:t>
              </w:r>
            </w:hyperlink>
          </w:p>
          <w:p w14:paraId="54762EE1" w14:textId="77777777" w:rsidR="00E35F95" w:rsidRPr="003C195E" w:rsidRDefault="00E35F95" w:rsidP="00E35F95">
            <w:pPr>
              <w:pStyle w:val="ListParagraph"/>
              <w:numPr>
                <w:ilvl w:val="0"/>
                <w:numId w:val="36"/>
              </w:numPr>
              <w:spacing w:before="60" w:after="60"/>
              <w:ind w:left="295" w:hanging="284"/>
              <w:rPr>
                <w:rFonts w:ascii="Arial" w:hAnsi="Arial" w:cs="Arial"/>
                <w:bCs/>
                <w:sz w:val="18"/>
                <w:szCs w:val="18"/>
              </w:rPr>
            </w:pPr>
            <w:r w:rsidRPr="003C195E">
              <w:rPr>
                <w:rFonts w:ascii="Arial" w:hAnsi="Arial" w:cs="Arial"/>
                <w:bCs/>
                <w:sz w:val="18"/>
                <w:szCs w:val="18"/>
              </w:rPr>
              <w:t xml:space="preserve">Ensure you understand the legal requirements for roles and discuss any queries with the relevant association, for example for playgroup roles contact </w:t>
            </w:r>
            <w:hyperlink r:id="rId37" w:history="1">
              <w:r w:rsidRPr="003C195E">
                <w:rPr>
                  <w:rStyle w:val="Hyperlink"/>
                  <w:rFonts w:ascii="Arial" w:hAnsi="Arial" w:cs="Arial"/>
                  <w:sz w:val="18"/>
                  <w:szCs w:val="18"/>
                </w:rPr>
                <w:t>Playgroup Australia</w:t>
              </w:r>
            </w:hyperlink>
            <w:r w:rsidRPr="003C195E">
              <w:rPr>
                <w:rFonts w:ascii="Arial" w:hAnsi="Arial" w:cs="Arial"/>
                <w:bCs/>
                <w:sz w:val="18"/>
                <w:szCs w:val="18"/>
              </w:rPr>
              <w:t xml:space="preserve">. </w:t>
            </w:r>
          </w:p>
          <w:p w14:paraId="54F1566A" w14:textId="77777777" w:rsidR="00E35F95" w:rsidRPr="003C195E" w:rsidRDefault="00E35F95" w:rsidP="00E35F95">
            <w:pPr>
              <w:pStyle w:val="ListParagraph"/>
              <w:numPr>
                <w:ilvl w:val="0"/>
                <w:numId w:val="35"/>
              </w:numPr>
              <w:spacing w:before="60" w:after="60"/>
              <w:ind w:left="295" w:hanging="284"/>
              <w:rPr>
                <w:rStyle w:val="Hyperlink"/>
                <w:rFonts w:ascii="Arial" w:hAnsi="Arial" w:cs="Arial"/>
                <w:bCs/>
                <w:sz w:val="18"/>
                <w:szCs w:val="18"/>
              </w:rPr>
            </w:pPr>
            <w:r w:rsidRPr="003C195E">
              <w:rPr>
                <w:rFonts w:ascii="Arial" w:hAnsi="Arial" w:cs="Arial"/>
                <w:bCs/>
                <w:sz w:val="18"/>
                <w:szCs w:val="18"/>
              </w:rPr>
              <w:t xml:space="preserve">Discuss volunteer roles and position descriptions with Hub Leaders through the </w:t>
            </w:r>
            <w:hyperlink r:id="rId38" w:history="1">
              <w:r w:rsidRPr="003C195E">
                <w:rPr>
                  <w:rStyle w:val="Hyperlink"/>
                  <w:rFonts w:ascii="Arial" w:hAnsi="Arial" w:cs="Arial"/>
                  <w:sz w:val="18"/>
                  <w:szCs w:val="18"/>
                </w:rPr>
                <w:t>Community Hubs website forum</w:t>
              </w:r>
            </w:hyperlink>
          </w:p>
          <w:p w14:paraId="498CF0D5" w14:textId="77777777" w:rsidR="00E35F95" w:rsidRDefault="00E35F95" w:rsidP="00E35F95">
            <w:pPr>
              <w:pStyle w:val="ListParagraph"/>
              <w:numPr>
                <w:ilvl w:val="0"/>
                <w:numId w:val="35"/>
              </w:numPr>
              <w:spacing w:before="60" w:after="60"/>
              <w:ind w:left="295" w:hanging="284"/>
              <w:rPr>
                <w:rFonts w:ascii="Arial" w:hAnsi="Arial" w:cs="Arial"/>
                <w:bCs/>
                <w:sz w:val="18"/>
                <w:szCs w:val="18"/>
              </w:rPr>
            </w:pPr>
            <w:r w:rsidRPr="003C195E">
              <w:rPr>
                <w:rFonts w:ascii="Arial" w:hAnsi="Arial" w:cs="Arial"/>
                <w:bCs/>
                <w:sz w:val="18"/>
                <w:szCs w:val="18"/>
              </w:rPr>
              <w:t xml:space="preserve">When a person is selected for a volunteer role, Volunteering Australia recommends you work with them to refine the role and position description further. </w:t>
            </w:r>
          </w:p>
          <w:p w14:paraId="3EFFEA6E" w14:textId="77777777" w:rsidR="00E35F95" w:rsidRDefault="00E35F95" w:rsidP="005A1838">
            <w:pPr>
              <w:pStyle w:val="ListParagraph"/>
              <w:spacing w:before="60" w:after="60"/>
              <w:ind w:left="295"/>
              <w:rPr>
                <w:rFonts w:ascii="Arial" w:hAnsi="Arial" w:cs="Arial"/>
                <w:bCs/>
                <w:sz w:val="18"/>
                <w:szCs w:val="18"/>
              </w:rPr>
            </w:pPr>
          </w:p>
          <w:p w14:paraId="7AD149A3" w14:textId="77777777" w:rsidR="00E35F95" w:rsidRPr="003C195E" w:rsidRDefault="00E35F95" w:rsidP="005A1838">
            <w:pPr>
              <w:pStyle w:val="ListParagraph"/>
              <w:spacing w:before="60" w:after="60"/>
              <w:ind w:left="295"/>
              <w:rPr>
                <w:rFonts w:ascii="Arial" w:hAnsi="Arial" w:cs="Arial"/>
                <w:bCs/>
                <w:sz w:val="18"/>
                <w:szCs w:val="18"/>
              </w:rPr>
            </w:pPr>
          </w:p>
        </w:tc>
      </w:tr>
    </w:tbl>
    <w:tbl>
      <w:tblPr>
        <w:tblStyle w:val="TableGrid1"/>
        <w:tblW w:w="15310" w:type="dxa"/>
        <w:tblInd w:w="-601" w:type="dxa"/>
        <w:tblLook w:val="04A0" w:firstRow="1" w:lastRow="0" w:firstColumn="1" w:lastColumn="0" w:noHBand="0" w:noVBand="1"/>
      </w:tblPr>
      <w:tblGrid>
        <w:gridCol w:w="2269"/>
        <w:gridCol w:w="5386"/>
        <w:gridCol w:w="7655"/>
      </w:tblGrid>
      <w:tr w:rsidR="00E35F95" w:rsidRPr="00A00674" w14:paraId="17C7B4AE" w14:textId="77777777" w:rsidTr="005A1838">
        <w:trPr>
          <w:trHeight w:val="454"/>
          <w:tblHeader/>
        </w:trPr>
        <w:tc>
          <w:tcPr>
            <w:tcW w:w="2269" w:type="dxa"/>
            <w:tcBorders>
              <w:top w:val="single" w:sz="8" w:space="0" w:color="005EA3"/>
              <w:left w:val="single" w:sz="8" w:space="0" w:color="005EA3"/>
              <w:bottom w:val="single" w:sz="8" w:space="0" w:color="005EA3"/>
              <w:right w:val="single" w:sz="8" w:space="0" w:color="005EA3"/>
            </w:tcBorders>
            <w:shd w:val="clear" w:color="auto" w:fill="00AEEF"/>
            <w:vAlign w:val="center"/>
          </w:tcPr>
          <w:p w14:paraId="6AFBA891"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 xml:space="preserve">Stage 2. Recruiting and inducting </w:t>
            </w:r>
          </w:p>
        </w:tc>
        <w:tc>
          <w:tcPr>
            <w:tcW w:w="5386" w:type="dxa"/>
            <w:tcBorders>
              <w:top w:val="single" w:sz="8" w:space="0" w:color="005EA3"/>
              <w:left w:val="single" w:sz="8" w:space="0" w:color="005EA3"/>
              <w:bottom w:val="single" w:sz="8" w:space="0" w:color="005EA3"/>
              <w:right w:val="single" w:sz="8" w:space="0" w:color="005EA3"/>
            </w:tcBorders>
            <w:shd w:val="clear" w:color="auto" w:fill="00AEEF"/>
          </w:tcPr>
          <w:p w14:paraId="537EC427"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 xml:space="preserve">Why these steps are important </w:t>
            </w:r>
          </w:p>
        </w:tc>
        <w:tc>
          <w:tcPr>
            <w:tcW w:w="7655" w:type="dxa"/>
            <w:tcBorders>
              <w:top w:val="single" w:sz="8" w:space="0" w:color="005EA3"/>
              <w:left w:val="single" w:sz="8" w:space="0" w:color="005EA3"/>
              <w:bottom w:val="single" w:sz="8" w:space="0" w:color="005EA3"/>
              <w:right w:val="single" w:sz="8" w:space="0" w:color="005EA3"/>
            </w:tcBorders>
            <w:shd w:val="clear" w:color="auto" w:fill="00AEEF"/>
          </w:tcPr>
          <w:p w14:paraId="4137E136"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 xml:space="preserve">Things to do and further information </w:t>
            </w:r>
          </w:p>
        </w:tc>
      </w:tr>
      <w:tr w:rsidR="00E35F95" w:rsidRPr="00C63352" w14:paraId="69F9CCAD" w14:textId="77777777" w:rsidTr="005A1838">
        <w:trPr>
          <w:tblHeader/>
        </w:trPr>
        <w:tc>
          <w:tcPr>
            <w:tcW w:w="2269" w:type="dxa"/>
            <w:tcBorders>
              <w:top w:val="single" w:sz="8" w:space="0" w:color="005EA3"/>
              <w:left w:val="single" w:sz="8" w:space="0" w:color="005EA3"/>
              <w:bottom w:val="single" w:sz="8" w:space="0" w:color="005EA3"/>
              <w:right w:val="single" w:sz="8" w:space="0" w:color="005EA3"/>
            </w:tcBorders>
            <w:shd w:val="clear" w:color="auto" w:fill="auto"/>
          </w:tcPr>
          <w:p w14:paraId="636B2571"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lastRenderedPageBreak/>
              <w:t xml:space="preserve">Recruiting volunteers </w:t>
            </w:r>
          </w:p>
          <w:p w14:paraId="20883CAA" w14:textId="77777777" w:rsidR="00E35F95" w:rsidRPr="003C195E" w:rsidRDefault="00E35F95" w:rsidP="005A1838">
            <w:pPr>
              <w:spacing w:before="60" w:after="60"/>
              <w:ind w:left="360"/>
              <w:rPr>
                <w:rFonts w:ascii="Arial" w:hAnsi="Arial" w:cs="Arial"/>
                <w:b/>
                <w:bCs/>
                <w:sz w:val="18"/>
                <w:szCs w:val="18"/>
              </w:rPr>
            </w:pPr>
          </w:p>
        </w:tc>
        <w:tc>
          <w:tcPr>
            <w:tcW w:w="5386" w:type="dxa"/>
            <w:tcBorders>
              <w:top w:val="single" w:sz="8" w:space="0" w:color="005EA3"/>
              <w:left w:val="single" w:sz="8" w:space="0" w:color="005EA3"/>
              <w:bottom w:val="single" w:sz="8" w:space="0" w:color="005EA3"/>
              <w:right w:val="single" w:sz="8" w:space="0" w:color="005EA3"/>
            </w:tcBorders>
          </w:tcPr>
          <w:p w14:paraId="258C0CB8"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Recruiting enough volunteers and the right type of volunteers, is essential to the success of your volunteer program. Targeted recruitment is an opportunity to engage specific groups in the school or local community. </w:t>
            </w:r>
          </w:p>
          <w:p w14:paraId="08D0A2D9"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At a minimum recruitment needs to meet equal opportunity and anti-discrimination legislation. Volunteering Australia notes best practice includes </w:t>
            </w:r>
            <w:r w:rsidRPr="003C195E">
              <w:rPr>
                <w:rFonts w:ascii="Arial" w:hAnsi="Arial" w:cs="Arial"/>
                <w:bCs/>
                <w:i/>
                <w:sz w:val="18"/>
                <w:szCs w:val="18"/>
              </w:rPr>
              <w:t>‘clearly documented recruitment policies and procedures’.</w:t>
            </w:r>
          </w:p>
          <w:p w14:paraId="4704148E"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Hub Leaders generally excel at recruiting parents through school networks. However many Hubs also recruit volunteers from the broader community</w:t>
            </w:r>
            <w:r w:rsidRPr="003C195E">
              <w:rPr>
                <w:rStyle w:val="FootnoteReference"/>
                <w:rFonts w:ascii="Arial" w:hAnsi="Arial" w:cs="Arial"/>
                <w:bCs/>
                <w:sz w:val="18"/>
                <w:szCs w:val="18"/>
              </w:rPr>
              <w:footnoteReference w:id="6"/>
            </w:r>
            <w:r w:rsidRPr="003C195E">
              <w:rPr>
                <w:rFonts w:ascii="Arial" w:hAnsi="Arial" w:cs="Arial"/>
                <w:bCs/>
                <w:sz w:val="18"/>
                <w:szCs w:val="18"/>
              </w:rPr>
              <w:t>.</w:t>
            </w:r>
          </w:p>
          <w:p w14:paraId="02956E7F" w14:textId="77777777" w:rsidR="00E35F95" w:rsidRPr="003C195E" w:rsidRDefault="00E35F95" w:rsidP="005A1838">
            <w:pPr>
              <w:spacing w:before="60" w:after="60"/>
              <w:rPr>
                <w:rFonts w:ascii="Arial" w:hAnsi="Arial" w:cs="Arial"/>
                <w:bCs/>
                <w:i/>
                <w:sz w:val="18"/>
                <w:szCs w:val="18"/>
              </w:rPr>
            </w:pPr>
            <w:r w:rsidRPr="003C195E">
              <w:rPr>
                <w:rFonts w:ascii="Arial" w:hAnsi="Arial" w:cs="Arial"/>
                <w:bCs/>
                <w:sz w:val="18"/>
                <w:szCs w:val="18"/>
              </w:rPr>
              <w:t xml:space="preserve">An experienced Hub Leader suggests you </w:t>
            </w:r>
            <w:r w:rsidRPr="003C195E">
              <w:rPr>
                <w:rFonts w:ascii="Arial" w:hAnsi="Arial" w:cs="Arial"/>
                <w:bCs/>
                <w:i/>
                <w:sz w:val="18"/>
                <w:szCs w:val="18"/>
              </w:rPr>
              <w:t>“Understand your community and look for volunteers who are bilingual, so that person can communicate easily with others. Have volunteers with strengths such as leadership qualities and then encourage that person to find other volunteers (networking).”</w:t>
            </w:r>
          </w:p>
          <w:p w14:paraId="39BCA89F" w14:textId="77777777" w:rsidR="00E35F95" w:rsidRPr="003C195E" w:rsidRDefault="00E35F95" w:rsidP="005A1838">
            <w:pPr>
              <w:spacing w:after="60"/>
              <w:rPr>
                <w:rFonts w:ascii="Arial" w:hAnsi="Arial" w:cs="Arial"/>
                <w:bCs/>
                <w:sz w:val="18"/>
                <w:szCs w:val="18"/>
              </w:rPr>
            </w:pPr>
            <w:r w:rsidRPr="003C195E">
              <w:rPr>
                <w:rFonts w:ascii="Arial" w:hAnsi="Arial" w:cs="Arial"/>
                <w:bCs/>
                <w:sz w:val="18"/>
                <w:szCs w:val="18"/>
              </w:rPr>
              <w:t>It is important to note there are legal requirements for some people who would like volunteer, such as volunteers under 18 years</w:t>
            </w:r>
            <w:r>
              <w:rPr>
                <w:rFonts w:ascii="Arial" w:hAnsi="Arial" w:cs="Arial"/>
                <w:bCs/>
                <w:sz w:val="18"/>
                <w:szCs w:val="18"/>
              </w:rPr>
              <w:t xml:space="preserve">, </w:t>
            </w:r>
            <w:r w:rsidRPr="003C195E">
              <w:rPr>
                <w:rFonts w:ascii="Arial" w:hAnsi="Arial" w:cs="Arial"/>
                <w:bCs/>
                <w:sz w:val="18"/>
                <w:szCs w:val="18"/>
              </w:rPr>
              <w:t xml:space="preserve">Centrelink clients </w:t>
            </w:r>
            <w:r>
              <w:rPr>
                <w:rFonts w:ascii="Arial" w:hAnsi="Arial" w:cs="Arial"/>
                <w:bCs/>
                <w:sz w:val="18"/>
                <w:szCs w:val="18"/>
              </w:rPr>
              <w:t>and asylum seekers</w:t>
            </w:r>
            <w:r w:rsidRPr="003C195E">
              <w:rPr>
                <w:rFonts w:ascii="Arial" w:hAnsi="Arial" w:cs="Arial"/>
                <w:bCs/>
                <w:sz w:val="18"/>
                <w:szCs w:val="18"/>
              </w:rPr>
              <w:t xml:space="preserve">. </w:t>
            </w:r>
          </w:p>
        </w:tc>
        <w:tc>
          <w:tcPr>
            <w:tcW w:w="7655" w:type="dxa"/>
            <w:tcBorders>
              <w:top w:val="single" w:sz="8" w:space="0" w:color="005EA3"/>
              <w:left w:val="single" w:sz="8" w:space="0" w:color="005EA3"/>
              <w:bottom w:val="single" w:sz="8" w:space="0" w:color="005EA3"/>
              <w:right w:val="single" w:sz="8" w:space="0" w:color="005EA3"/>
            </w:tcBorders>
            <w:shd w:val="clear" w:color="auto" w:fill="auto"/>
          </w:tcPr>
          <w:p w14:paraId="159DB53B"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Ensure you develop recruitment processes for Hub volunteers, as there are legal </w:t>
            </w:r>
            <w:r>
              <w:rPr>
                <w:rFonts w:ascii="Arial" w:hAnsi="Arial" w:cs="Arial"/>
                <w:b/>
                <w:bCs/>
                <w:sz w:val="18"/>
                <w:szCs w:val="18"/>
              </w:rPr>
              <w:t>requirements</w:t>
            </w:r>
            <w:r w:rsidRPr="003C195E">
              <w:rPr>
                <w:rFonts w:ascii="Arial" w:hAnsi="Arial" w:cs="Arial"/>
                <w:b/>
                <w:bCs/>
                <w:sz w:val="18"/>
                <w:szCs w:val="18"/>
              </w:rPr>
              <w:t xml:space="preserve">. Work with your school/ host organisation to ensure a coordinated approach to volunteer recruitment </w:t>
            </w:r>
          </w:p>
          <w:p w14:paraId="5E3E5E44" w14:textId="77777777" w:rsidR="00E35F95" w:rsidRPr="003C195E" w:rsidRDefault="00E35F95" w:rsidP="00E35F95">
            <w:pPr>
              <w:pStyle w:val="ListParagraph"/>
              <w:numPr>
                <w:ilvl w:val="0"/>
                <w:numId w:val="37"/>
              </w:numPr>
              <w:spacing w:before="60" w:after="60"/>
              <w:ind w:left="317" w:hanging="284"/>
              <w:rPr>
                <w:rFonts w:ascii="Arial" w:hAnsi="Arial" w:cs="Arial"/>
                <w:bCs/>
                <w:sz w:val="18"/>
                <w:szCs w:val="18"/>
              </w:rPr>
            </w:pPr>
            <w:r w:rsidRPr="003C195E">
              <w:rPr>
                <w:rFonts w:ascii="Arial" w:hAnsi="Arial" w:cs="Arial"/>
                <w:bCs/>
                <w:sz w:val="18"/>
                <w:szCs w:val="18"/>
              </w:rPr>
              <w:t xml:space="preserve">Read Volunteering Australia’s </w:t>
            </w:r>
            <w:hyperlink r:id="rId39" w:history="1">
              <w:r w:rsidRPr="003C195E">
                <w:rPr>
                  <w:rStyle w:val="Hyperlink"/>
                  <w:rFonts w:ascii="Arial" w:hAnsi="Arial" w:cs="Arial"/>
                  <w:sz w:val="18"/>
                  <w:szCs w:val="18"/>
                </w:rPr>
                <w:t>‘Volunteer Rights and Volunteer Checklist’</w:t>
              </w:r>
            </w:hyperlink>
            <w:r w:rsidRPr="003C195E">
              <w:rPr>
                <w:rFonts w:ascii="Arial" w:hAnsi="Arial" w:cs="Arial"/>
                <w:bCs/>
                <w:sz w:val="18"/>
                <w:szCs w:val="18"/>
              </w:rPr>
              <w:t xml:space="preserve"> for the reference regarding recruitment in accordance with legislation.</w:t>
            </w:r>
          </w:p>
          <w:p w14:paraId="19B33BA2" w14:textId="77777777" w:rsidR="00E35F95" w:rsidRPr="003C195E" w:rsidRDefault="00E35F95" w:rsidP="00E35F95">
            <w:pPr>
              <w:pStyle w:val="ListParagraph"/>
              <w:numPr>
                <w:ilvl w:val="0"/>
                <w:numId w:val="37"/>
              </w:numPr>
              <w:spacing w:before="60" w:after="60"/>
              <w:ind w:left="317" w:hanging="284"/>
              <w:rPr>
                <w:rFonts w:ascii="Arial" w:hAnsi="Arial" w:cs="Arial"/>
                <w:bCs/>
                <w:sz w:val="18"/>
                <w:szCs w:val="18"/>
              </w:rPr>
            </w:pPr>
            <w:r w:rsidRPr="003C195E">
              <w:rPr>
                <w:rFonts w:ascii="Arial" w:hAnsi="Arial" w:cs="Arial"/>
                <w:bCs/>
                <w:sz w:val="18"/>
                <w:szCs w:val="18"/>
              </w:rPr>
              <w:t>Work with your school/ host organisation and relevant authorities</w:t>
            </w:r>
            <w:r w:rsidRPr="003C195E">
              <w:rPr>
                <w:rStyle w:val="FootnoteReference"/>
                <w:rFonts w:ascii="Arial" w:hAnsi="Arial" w:cs="Arial"/>
                <w:bCs/>
                <w:sz w:val="18"/>
                <w:szCs w:val="18"/>
              </w:rPr>
              <w:footnoteReference w:id="7"/>
            </w:r>
            <w:r w:rsidRPr="003C195E">
              <w:rPr>
                <w:rFonts w:ascii="Arial" w:hAnsi="Arial" w:cs="Arial"/>
                <w:bCs/>
                <w:sz w:val="18"/>
                <w:szCs w:val="18"/>
              </w:rPr>
              <w:t xml:space="preserve"> to confirm the requirements for different types of volunteers, such as non-permanent residents, </w:t>
            </w:r>
            <w:proofErr w:type="gramStart"/>
            <w:r w:rsidRPr="003C195E">
              <w:rPr>
                <w:rFonts w:ascii="Arial" w:hAnsi="Arial" w:cs="Arial"/>
                <w:bCs/>
                <w:sz w:val="18"/>
                <w:szCs w:val="18"/>
              </w:rPr>
              <w:t>under</w:t>
            </w:r>
            <w:proofErr w:type="gramEnd"/>
            <w:r w:rsidRPr="003C195E">
              <w:rPr>
                <w:rFonts w:ascii="Arial" w:hAnsi="Arial" w:cs="Arial"/>
                <w:bCs/>
                <w:sz w:val="18"/>
                <w:szCs w:val="18"/>
              </w:rPr>
              <w:t xml:space="preserve"> 18 years, Centrelink clients. </w:t>
            </w:r>
          </w:p>
          <w:p w14:paraId="0C038308" w14:textId="77777777" w:rsidR="00E35F95" w:rsidRPr="003C195E" w:rsidRDefault="00E35F95" w:rsidP="00E35F95">
            <w:pPr>
              <w:pStyle w:val="ListParagraph"/>
              <w:numPr>
                <w:ilvl w:val="0"/>
                <w:numId w:val="37"/>
              </w:numPr>
              <w:spacing w:before="60" w:after="60"/>
              <w:ind w:left="317" w:hanging="284"/>
              <w:rPr>
                <w:rFonts w:ascii="Arial" w:hAnsi="Arial" w:cs="Arial"/>
                <w:bCs/>
                <w:sz w:val="18"/>
                <w:szCs w:val="18"/>
              </w:rPr>
            </w:pPr>
            <w:r w:rsidRPr="003C195E">
              <w:rPr>
                <w:rFonts w:ascii="Arial" w:hAnsi="Arial" w:cs="Arial"/>
                <w:bCs/>
                <w:sz w:val="18"/>
                <w:szCs w:val="18"/>
              </w:rPr>
              <w:t xml:space="preserve">Work with your school/ host organisation to establish recruitment processes. </w:t>
            </w:r>
          </w:p>
          <w:p w14:paraId="7DC680D3" w14:textId="77777777" w:rsidR="00E35F95" w:rsidRPr="003C195E" w:rsidRDefault="00E35F95" w:rsidP="00E35F95">
            <w:pPr>
              <w:pStyle w:val="ListParagraph"/>
              <w:numPr>
                <w:ilvl w:val="0"/>
                <w:numId w:val="37"/>
              </w:numPr>
              <w:spacing w:before="60" w:after="60"/>
              <w:ind w:left="317" w:hanging="284"/>
              <w:rPr>
                <w:rFonts w:ascii="Arial" w:hAnsi="Arial" w:cs="Arial"/>
                <w:bCs/>
                <w:sz w:val="18"/>
                <w:szCs w:val="18"/>
              </w:rPr>
            </w:pPr>
            <w:r w:rsidRPr="003C195E">
              <w:rPr>
                <w:rFonts w:ascii="Arial" w:hAnsi="Arial" w:cs="Arial"/>
                <w:bCs/>
                <w:sz w:val="18"/>
                <w:szCs w:val="18"/>
              </w:rPr>
              <w:t xml:space="preserve">Recruitment through volunteer agencies can provide efficiencies, as they sometimes assist with position descriptions, recruitment, selection and pre-screening processes. </w:t>
            </w:r>
          </w:p>
          <w:p w14:paraId="43492453" w14:textId="77777777" w:rsidR="00E35F95" w:rsidRPr="003C195E" w:rsidRDefault="00E35F95" w:rsidP="00E35F95">
            <w:pPr>
              <w:pStyle w:val="ListParagraph"/>
              <w:numPr>
                <w:ilvl w:val="0"/>
                <w:numId w:val="35"/>
              </w:numPr>
              <w:spacing w:before="60" w:after="60"/>
              <w:ind w:left="295" w:hanging="284"/>
              <w:rPr>
                <w:rFonts w:ascii="Arial" w:hAnsi="Arial" w:cs="Arial"/>
                <w:bCs/>
                <w:sz w:val="18"/>
                <w:szCs w:val="18"/>
              </w:rPr>
            </w:pPr>
            <w:r w:rsidRPr="003C195E">
              <w:rPr>
                <w:rFonts w:ascii="Arial" w:hAnsi="Arial" w:cs="Arial"/>
                <w:bCs/>
                <w:sz w:val="18"/>
                <w:szCs w:val="18"/>
              </w:rPr>
              <w:t xml:space="preserve">Discuss recruitment with Hub Leaders through the </w:t>
            </w:r>
            <w:hyperlink r:id="rId40" w:history="1">
              <w:r w:rsidRPr="003C195E">
                <w:rPr>
                  <w:rStyle w:val="Hyperlink"/>
                  <w:rFonts w:ascii="Arial" w:hAnsi="Arial" w:cs="Arial"/>
                  <w:sz w:val="18"/>
                  <w:szCs w:val="18"/>
                </w:rPr>
                <w:t>Community Hubs website forum</w:t>
              </w:r>
            </w:hyperlink>
          </w:p>
          <w:p w14:paraId="68035FCA" w14:textId="77777777" w:rsidR="00E35F95" w:rsidRPr="003C195E" w:rsidRDefault="00E35F95" w:rsidP="00E35F95">
            <w:pPr>
              <w:pStyle w:val="ListParagraph"/>
              <w:numPr>
                <w:ilvl w:val="0"/>
                <w:numId w:val="37"/>
              </w:numPr>
              <w:spacing w:before="60" w:after="60"/>
              <w:ind w:left="317" w:hanging="284"/>
              <w:rPr>
                <w:rFonts w:ascii="Arial" w:hAnsi="Arial" w:cs="Arial"/>
                <w:bCs/>
                <w:sz w:val="18"/>
                <w:szCs w:val="18"/>
              </w:rPr>
            </w:pPr>
            <w:r w:rsidRPr="003C195E">
              <w:rPr>
                <w:rFonts w:ascii="Arial" w:hAnsi="Arial" w:cs="Arial"/>
                <w:bCs/>
                <w:sz w:val="18"/>
                <w:szCs w:val="18"/>
              </w:rPr>
              <w:t xml:space="preserve">To engage specific groups as volunteers undertake online research. For example, Volunteering Victoria has produced a document about </w:t>
            </w:r>
            <w:hyperlink r:id="rId41" w:history="1">
              <w:r w:rsidRPr="003C195E">
                <w:rPr>
                  <w:rStyle w:val="Hyperlink"/>
                  <w:rFonts w:ascii="Arial" w:hAnsi="Arial" w:cs="Arial"/>
                  <w:sz w:val="18"/>
                  <w:szCs w:val="18"/>
                </w:rPr>
                <w:t>engaging CALD communities.</w:t>
              </w:r>
            </w:hyperlink>
            <w:r w:rsidRPr="003C195E">
              <w:rPr>
                <w:rFonts w:ascii="Arial" w:hAnsi="Arial" w:cs="Arial"/>
                <w:bCs/>
                <w:sz w:val="18"/>
                <w:szCs w:val="18"/>
              </w:rPr>
              <w:t xml:space="preserve"> </w:t>
            </w:r>
          </w:p>
          <w:p w14:paraId="647EA7D7" w14:textId="77777777" w:rsidR="00E35F95" w:rsidRPr="003C195E" w:rsidRDefault="00E35F95" w:rsidP="005A1838">
            <w:pPr>
              <w:spacing w:before="60" w:after="60"/>
              <w:ind w:left="33"/>
              <w:rPr>
                <w:rFonts w:ascii="Arial" w:hAnsi="Arial" w:cs="Arial"/>
                <w:bCs/>
                <w:sz w:val="18"/>
                <w:szCs w:val="18"/>
              </w:rPr>
            </w:pPr>
            <w:r w:rsidRPr="003C195E">
              <w:rPr>
                <w:rFonts w:ascii="Arial" w:hAnsi="Arial" w:cs="Arial"/>
                <w:bCs/>
                <w:sz w:val="18"/>
                <w:szCs w:val="18"/>
              </w:rPr>
              <w:t xml:space="preserve">For best practice in </w:t>
            </w:r>
            <w:r>
              <w:rPr>
                <w:rFonts w:ascii="Arial" w:hAnsi="Arial" w:cs="Arial"/>
                <w:bCs/>
                <w:i/>
                <w:sz w:val="18"/>
                <w:szCs w:val="18"/>
              </w:rPr>
              <w:t>‘Recruitment and</w:t>
            </w:r>
            <w:r w:rsidRPr="003C195E">
              <w:rPr>
                <w:rFonts w:ascii="Arial" w:hAnsi="Arial" w:cs="Arial"/>
                <w:bCs/>
                <w:i/>
                <w:sz w:val="18"/>
                <w:szCs w:val="18"/>
              </w:rPr>
              <w:t xml:space="preserve"> Selection’</w:t>
            </w:r>
            <w:r>
              <w:rPr>
                <w:rFonts w:ascii="Arial" w:hAnsi="Arial" w:cs="Arial"/>
                <w:bCs/>
                <w:sz w:val="18"/>
                <w:szCs w:val="18"/>
              </w:rPr>
              <w:t xml:space="preserve"> of volunteers, read S</w:t>
            </w:r>
            <w:r w:rsidRPr="003C195E">
              <w:rPr>
                <w:rFonts w:ascii="Arial" w:hAnsi="Arial" w:cs="Arial"/>
                <w:bCs/>
                <w:sz w:val="18"/>
                <w:szCs w:val="18"/>
              </w:rPr>
              <w:t xml:space="preserve">ection </w:t>
            </w:r>
            <w:r>
              <w:rPr>
                <w:rFonts w:ascii="Arial" w:hAnsi="Arial" w:cs="Arial"/>
                <w:bCs/>
                <w:sz w:val="18"/>
                <w:szCs w:val="18"/>
              </w:rPr>
              <w:t xml:space="preserve">4 </w:t>
            </w:r>
            <w:r w:rsidRPr="003C195E">
              <w:rPr>
                <w:rFonts w:ascii="Arial" w:hAnsi="Arial" w:cs="Arial"/>
                <w:bCs/>
                <w:sz w:val="18"/>
                <w:szCs w:val="18"/>
              </w:rPr>
              <w:t>of</w:t>
            </w:r>
            <w:r>
              <w:rPr>
                <w:rFonts w:ascii="Arial" w:hAnsi="Arial" w:cs="Arial"/>
                <w:bCs/>
                <w:sz w:val="18"/>
                <w:szCs w:val="18"/>
              </w:rPr>
              <w:t xml:space="preserve"> </w:t>
            </w:r>
            <w:r w:rsidRPr="003C195E">
              <w:rPr>
                <w:rFonts w:ascii="Arial" w:hAnsi="Arial" w:cs="Arial"/>
                <w:bCs/>
                <w:sz w:val="18"/>
                <w:szCs w:val="18"/>
              </w:rPr>
              <w:t>Australia’s</w:t>
            </w:r>
            <w:r>
              <w:rPr>
                <w:rFonts w:ascii="Arial" w:hAnsi="Arial" w:cs="Arial"/>
                <w:bCs/>
                <w:sz w:val="18"/>
                <w:szCs w:val="18"/>
              </w:rPr>
              <w:t xml:space="preserve"> new </w:t>
            </w:r>
            <w:hyperlink r:id="rId42" w:history="1">
              <w:r w:rsidRPr="00143F3C">
                <w:rPr>
                  <w:rStyle w:val="Hyperlink"/>
                  <w:rFonts w:ascii="Arial" w:hAnsi="Arial" w:cs="Arial"/>
                  <w:bCs/>
                  <w:sz w:val="18"/>
                  <w:szCs w:val="18"/>
                </w:rPr>
                <w:t>National Standards for Volunteer Involvement</w:t>
              </w:r>
            </w:hyperlink>
            <w:r>
              <w:rPr>
                <w:rFonts w:ascii="Arial" w:hAnsi="Arial" w:cs="Arial"/>
                <w:bCs/>
                <w:sz w:val="18"/>
                <w:szCs w:val="18"/>
              </w:rPr>
              <w:t>.</w:t>
            </w:r>
          </w:p>
        </w:tc>
      </w:tr>
    </w:tbl>
    <w:p w14:paraId="2F2E066E" w14:textId="77777777" w:rsidR="00E35F95" w:rsidRDefault="00E35F95" w:rsidP="00E35F95">
      <w:r>
        <w:br w:type="page"/>
      </w:r>
    </w:p>
    <w:tbl>
      <w:tblPr>
        <w:tblStyle w:val="TableGrid1"/>
        <w:tblW w:w="15310" w:type="dxa"/>
        <w:tblInd w:w="-601" w:type="dxa"/>
        <w:tblLook w:val="04A0" w:firstRow="1" w:lastRow="0" w:firstColumn="1" w:lastColumn="0" w:noHBand="0" w:noVBand="1"/>
      </w:tblPr>
      <w:tblGrid>
        <w:gridCol w:w="2269"/>
        <w:gridCol w:w="5386"/>
        <w:gridCol w:w="7655"/>
      </w:tblGrid>
      <w:tr w:rsidR="00E35F95" w:rsidRPr="00A00674" w14:paraId="22B07B66" w14:textId="77777777" w:rsidTr="005A1838">
        <w:trPr>
          <w:trHeight w:val="454"/>
          <w:tblHeader/>
        </w:trPr>
        <w:tc>
          <w:tcPr>
            <w:tcW w:w="2269" w:type="dxa"/>
            <w:tcBorders>
              <w:top w:val="single" w:sz="8" w:space="0" w:color="005EA3"/>
              <w:left w:val="single" w:sz="8" w:space="0" w:color="005EA3"/>
              <w:bottom w:val="single" w:sz="8" w:space="0" w:color="005EA3"/>
              <w:right w:val="single" w:sz="8" w:space="0" w:color="005EA3"/>
            </w:tcBorders>
            <w:shd w:val="clear" w:color="auto" w:fill="00AEEF"/>
            <w:vAlign w:val="center"/>
          </w:tcPr>
          <w:p w14:paraId="13B96DED"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lastRenderedPageBreak/>
              <w:t xml:space="preserve">Stage 2. Recruiting and inducting </w:t>
            </w:r>
          </w:p>
        </w:tc>
        <w:tc>
          <w:tcPr>
            <w:tcW w:w="5386" w:type="dxa"/>
            <w:tcBorders>
              <w:top w:val="single" w:sz="8" w:space="0" w:color="005EA3"/>
              <w:left w:val="single" w:sz="8" w:space="0" w:color="005EA3"/>
              <w:bottom w:val="single" w:sz="8" w:space="0" w:color="005EA3"/>
              <w:right w:val="single" w:sz="8" w:space="0" w:color="005EA3"/>
            </w:tcBorders>
            <w:shd w:val="clear" w:color="auto" w:fill="00AEEF"/>
          </w:tcPr>
          <w:p w14:paraId="4BBAC6E8"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 xml:space="preserve">Why these steps are important </w:t>
            </w:r>
          </w:p>
        </w:tc>
        <w:tc>
          <w:tcPr>
            <w:tcW w:w="7655" w:type="dxa"/>
            <w:tcBorders>
              <w:top w:val="single" w:sz="8" w:space="0" w:color="005EA3"/>
              <w:left w:val="single" w:sz="8" w:space="0" w:color="005EA3"/>
              <w:bottom w:val="single" w:sz="8" w:space="0" w:color="005EA3"/>
              <w:right w:val="single" w:sz="8" w:space="0" w:color="005EA3"/>
            </w:tcBorders>
            <w:shd w:val="clear" w:color="auto" w:fill="00AEEF"/>
          </w:tcPr>
          <w:p w14:paraId="576D99C2"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 xml:space="preserve">Things to do and further information </w:t>
            </w:r>
          </w:p>
        </w:tc>
      </w:tr>
      <w:tr w:rsidR="00E35F95" w:rsidRPr="00417310" w14:paraId="3807C0A6" w14:textId="77777777" w:rsidTr="005A1838">
        <w:trPr>
          <w:tblHeader/>
        </w:trPr>
        <w:tc>
          <w:tcPr>
            <w:tcW w:w="2269" w:type="dxa"/>
            <w:tcBorders>
              <w:top w:val="single" w:sz="8" w:space="0" w:color="005EA3"/>
              <w:left w:val="single" w:sz="8" w:space="0" w:color="005EA3"/>
              <w:bottom w:val="single" w:sz="8" w:space="0" w:color="005EA3"/>
              <w:right w:val="single" w:sz="8" w:space="0" w:color="005EA3"/>
            </w:tcBorders>
            <w:shd w:val="clear" w:color="auto" w:fill="auto"/>
          </w:tcPr>
          <w:p w14:paraId="677ABC50"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The selection of volunteers </w:t>
            </w:r>
          </w:p>
        </w:tc>
        <w:tc>
          <w:tcPr>
            <w:tcW w:w="5386" w:type="dxa"/>
            <w:tcBorders>
              <w:top w:val="single" w:sz="8" w:space="0" w:color="005EA3"/>
              <w:left w:val="single" w:sz="8" w:space="0" w:color="005EA3"/>
              <w:bottom w:val="single" w:sz="8" w:space="0" w:color="005EA3"/>
              <w:right w:val="single" w:sz="8" w:space="0" w:color="005EA3"/>
            </w:tcBorders>
          </w:tcPr>
          <w:p w14:paraId="6A97351B"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A multi-stage volunteer selection process provides you with an opportunity to get to know potential volunteer, and increases the chance of a successful match. The process also minimises difficulties at a later stage, due to unrealistic expectations or a poor match between a volunteer and a role or the Hub setting. </w:t>
            </w:r>
          </w:p>
          <w:p w14:paraId="45DD4A2A" w14:textId="77777777" w:rsidR="00E35F95" w:rsidRPr="003C195E" w:rsidRDefault="00E35F95" w:rsidP="005A1838">
            <w:pPr>
              <w:spacing w:before="60" w:after="60"/>
              <w:rPr>
                <w:rFonts w:ascii="Arial" w:eastAsiaTheme="minorHAnsi" w:hAnsi="Arial" w:cs="Arial"/>
                <w:bCs/>
                <w:i/>
                <w:sz w:val="18"/>
                <w:szCs w:val="18"/>
                <w:lang w:eastAsia="en-US"/>
              </w:rPr>
            </w:pPr>
            <w:r w:rsidRPr="003C195E">
              <w:rPr>
                <w:rFonts w:ascii="Arial" w:eastAsiaTheme="minorHAnsi" w:hAnsi="Arial" w:cs="Arial"/>
                <w:bCs/>
                <w:sz w:val="18"/>
                <w:szCs w:val="18"/>
                <w:lang w:eastAsia="en-US"/>
              </w:rPr>
              <w:t xml:space="preserve">Volunteering Australia notes volunteers have the right to be </w:t>
            </w:r>
            <w:r w:rsidRPr="003C195E">
              <w:rPr>
                <w:rFonts w:ascii="Arial" w:eastAsiaTheme="minorHAnsi" w:hAnsi="Arial" w:cs="Arial"/>
                <w:bCs/>
                <w:i/>
                <w:sz w:val="18"/>
                <w:szCs w:val="18"/>
                <w:lang w:eastAsia="en-US"/>
              </w:rPr>
              <w:t xml:space="preserve">‘interviewed and engaged in accordance with equal opportunity and anti-discrimination legislation’ </w:t>
            </w:r>
            <w:r w:rsidRPr="003C195E">
              <w:rPr>
                <w:rFonts w:ascii="Arial" w:eastAsiaTheme="minorHAnsi" w:hAnsi="Arial" w:cs="Arial"/>
                <w:bCs/>
                <w:sz w:val="18"/>
                <w:szCs w:val="18"/>
                <w:lang w:eastAsia="en-US"/>
              </w:rPr>
              <w:t>and that best practice includes</w:t>
            </w:r>
            <w:r w:rsidRPr="003C195E">
              <w:rPr>
                <w:rFonts w:ascii="Arial" w:eastAsiaTheme="minorHAnsi" w:hAnsi="Arial" w:cs="Arial"/>
                <w:bCs/>
                <w:i/>
                <w:sz w:val="18"/>
                <w:szCs w:val="18"/>
                <w:lang w:eastAsia="en-US"/>
              </w:rPr>
              <w:t xml:space="preserve"> ‘planning and documenting volunteer recruitment, selection and orientation processes’.  </w:t>
            </w:r>
          </w:p>
          <w:p w14:paraId="557302AD"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Hub Leader suggestions included </w:t>
            </w:r>
            <w:r w:rsidRPr="003C195E">
              <w:rPr>
                <w:rFonts w:ascii="Arial" w:eastAsiaTheme="minorHAnsi" w:hAnsi="Arial" w:cs="Arial"/>
                <w:bCs/>
                <w:i/>
                <w:sz w:val="18"/>
                <w:szCs w:val="18"/>
                <w:lang w:eastAsia="en-US"/>
              </w:rPr>
              <w:t>“Interview volunteers to develop rapport, to understand their skills and to determine if they can manage the role and have the relevant skill set for a school setting”</w:t>
            </w:r>
            <w:r w:rsidRPr="003C195E">
              <w:rPr>
                <w:rFonts w:ascii="Arial" w:eastAsiaTheme="minorHAnsi" w:hAnsi="Arial" w:cs="Arial"/>
                <w:bCs/>
                <w:sz w:val="18"/>
                <w:szCs w:val="18"/>
                <w:lang w:eastAsia="en-US"/>
              </w:rPr>
              <w:t xml:space="preserve"> and </w:t>
            </w:r>
            <w:r w:rsidRPr="003C195E">
              <w:rPr>
                <w:rFonts w:ascii="Arial" w:eastAsiaTheme="minorHAnsi" w:hAnsi="Arial" w:cs="Arial"/>
                <w:bCs/>
                <w:i/>
                <w:sz w:val="18"/>
                <w:szCs w:val="18"/>
                <w:lang w:eastAsia="en-US"/>
              </w:rPr>
              <w:t>“be upfront about requirements and codes of conduct for the Hub and school – it is important to manage expectations to avoid difficulties down the track.</w:t>
            </w:r>
            <w:r w:rsidRPr="003C195E">
              <w:rPr>
                <w:rFonts w:ascii="Arial" w:eastAsiaTheme="minorHAnsi" w:hAnsi="Arial" w:cs="Arial"/>
                <w:bCs/>
                <w:sz w:val="18"/>
                <w:szCs w:val="18"/>
                <w:lang w:eastAsia="en-US"/>
              </w:rPr>
              <w:t>”</w:t>
            </w:r>
            <w:r w:rsidRPr="003C195E">
              <w:rPr>
                <w:rStyle w:val="FootnoteReference"/>
                <w:rFonts w:ascii="Arial" w:eastAsiaTheme="minorHAnsi" w:hAnsi="Arial" w:cs="Arial"/>
                <w:bCs/>
                <w:sz w:val="18"/>
                <w:szCs w:val="18"/>
                <w:lang w:eastAsia="en-US"/>
              </w:rPr>
              <w:footnoteReference w:id="8"/>
            </w:r>
          </w:p>
        </w:tc>
        <w:tc>
          <w:tcPr>
            <w:tcW w:w="7655" w:type="dxa"/>
            <w:tcBorders>
              <w:top w:val="single" w:sz="8" w:space="0" w:color="005EA3"/>
              <w:left w:val="single" w:sz="8" w:space="0" w:color="005EA3"/>
              <w:bottom w:val="single" w:sz="8" w:space="0" w:color="005EA3"/>
              <w:right w:val="single" w:sz="8" w:space="0" w:color="005EA3"/>
            </w:tcBorders>
            <w:shd w:val="clear" w:color="auto" w:fill="auto"/>
          </w:tcPr>
          <w:p w14:paraId="383A8363"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Undertake a multi-staged selection process for your volunteers, as this helps to ensure you select the right person for the right role. This helps to avoid difficulties in the future for both yourself and your volunteers</w:t>
            </w:r>
          </w:p>
          <w:p w14:paraId="37CF2CF4" w14:textId="77777777" w:rsidR="00E35F95" w:rsidRPr="003C195E" w:rsidRDefault="00E35F95" w:rsidP="00E35F95">
            <w:pPr>
              <w:pStyle w:val="ListParagraph"/>
              <w:numPr>
                <w:ilvl w:val="0"/>
                <w:numId w:val="38"/>
              </w:numPr>
              <w:spacing w:before="60" w:after="60"/>
              <w:ind w:left="317" w:hanging="283"/>
              <w:rPr>
                <w:rFonts w:ascii="Arial" w:hAnsi="Arial" w:cs="Arial"/>
                <w:bCs/>
                <w:sz w:val="18"/>
                <w:szCs w:val="18"/>
              </w:rPr>
            </w:pPr>
            <w:r w:rsidRPr="003C195E">
              <w:rPr>
                <w:rFonts w:ascii="Arial" w:hAnsi="Arial" w:cs="Arial"/>
                <w:bCs/>
                <w:sz w:val="18"/>
                <w:szCs w:val="18"/>
              </w:rPr>
              <w:t xml:space="preserve">Read about best practice for volunteer selection in Section </w:t>
            </w:r>
            <w:r>
              <w:rPr>
                <w:rFonts w:ascii="Arial" w:hAnsi="Arial" w:cs="Arial"/>
                <w:bCs/>
                <w:sz w:val="18"/>
                <w:szCs w:val="18"/>
              </w:rPr>
              <w:t>4</w:t>
            </w:r>
            <w:r w:rsidRPr="003C195E">
              <w:rPr>
                <w:rFonts w:ascii="Arial" w:hAnsi="Arial" w:cs="Arial"/>
                <w:bCs/>
                <w:sz w:val="18"/>
                <w:szCs w:val="18"/>
              </w:rPr>
              <w:t xml:space="preserve"> of</w:t>
            </w:r>
            <w:r>
              <w:rPr>
                <w:rFonts w:ascii="Arial" w:hAnsi="Arial" w:cs="Arial"/>
                <w:bCs/>
                <w:sz w:val="18"/>
                <w:szCs w:val="18"/>
              </w:rPr>
              <w:t xml:space="preserve"> </w:t>
            </w:r>
            <w:r w:rsidRPr="003C195E">
              <w:rPr>
                <w:rFonts w:ascii="Arial" w:hAnsi="Arial" w:cs="Arial"/>
                <w:bCs/>
                <w:sz w:val="18"/>
                <w:szCs w:val="18"/>
              </w:rPr>
              <w:t>Australia’s</w:t>
            </w:r>
            <w:r>
              <w:rPr>
                <w:rFonts w:ascii="Arial" w:hAnsi="Arial" w:cs="Arial"/>
                <w:bCs/>
                <w:sz w:val="18"/>
                <w:szCs w:val="18"/>
              </w:rPr>
              <w:t xml:space="preserve"> new </w:t>
            </w:r>
            <w:hyperlink r:id="rId43" w:history="1">
              <w:r w:rsidRPr="00143F3C">
                <w:rPr>
                  <w:rStyle w:val="Hyperlink"/>
                  <w:rFonts w:ascii="Arial" w:hAnsi="Arial" w:cs="Arial"/>
                  <w:bCs/>
                  <w:sz w:val="18"/>
                  <w:szCs w:val="18"/>
                </w:rPr>
                <w:t>National Standards for Volunteer Involvement</w:t>
              </w:r>
            </w:hyperlink>
            <w:r>
              <w:rPr>
                <w:rFonts w:ascii="Arial" w:hAnsi="Arial" w:cs="Arial"/>
                <w:bCs/>
                <w:sz w:val="18"/>
                <w:szCs w:val="18"/>
              </w:rPr>
              <w:t xml:space="preserve"> (along with Section 3 in the previous</w:t>
            </w:r>
            <w:r w:rsidRPr="003C195E">
              <w:rPr>
                <w:rFonts w:ascii="Arial" w:hAnsi="Arial" w:cs="Arial"/>
                <w:bCs/>
                <w:sz w:val="18"/>
                <w:szCs w:val="18"/>
              </w:rPr>
              <w:t xml:space="preserve"> </w:t>
            </w:r>
            <w:hyperlink r:id="rId44" w:history="1">
              <w:r w:rsidRPr="003C195E">
                <w:rPr>
                  <w:rStyle w:val="Hyperlink"/>
                  <w:rFonts w:ascii="Arial" w:hAnsi="Arial" w:cs="Arial"/>
                  <w:sz w:val="18"/>
                  <w:szCs w:val="18"/>
                </w:rPr>
                <w:t>National Standards</w:t>
              </w:r>
            </w:hyperlink>
            <w:r>
              <w:rPr>
                <w:rFonts w:ascii="Arial" w:hAnsi="Arial" w:cs="Arial"/>
                <w:bCs/>
                <w:sz w:val="18"/>
                <w:szCs w:val="18"/>
              </w:rPr>
              <w:t xml:space="preserve"> for some more detail).</w:t>
            </w:r>
          </w:p>
          <w:p w14:paraId="21FC6B21" w14:textId="77777777" w:rsidR="00E35F95" w:rsidRPr="003C195E" w:rsidRDefault="00E35F95" w:rsidP="00E35F95">
            <w:pPr>
              <w:pStyle w:val="ListParagraph"/>
              <w:numPr>
                <w:ilvl w:val="0"/>
                <w:numId w:val="38"/>
              </w:numPr>
              <w:spacing w:before="60" w:after="60"/>
              <w:ind w:left="317" w:hanging="283"/>
              <w:rPr>
                <w:rFonts w:ascii="Arial" w:hAnsi="Arial" w:cs="Arial"/>
                <w:bCs/>
                <w:sz w:val="18"/>
                <w:szCs w:val="18"/>
              </w:rPr>
            </w:pPr>
            <w:r w:rsidRPr="003C195E">
              <w:rPr>
                <w:rFonts w:ascii="Arial" w:hAnsi="Arial" w:cs="Arial"/>
                <w:bCs/>
                <w:sz w:val="18"/>
                <w:szCs w:val="18"/>
              </w:rPr>
              <w:t>Work with your school/ host organisation to identify which selection processes you will use to select Hub volunteers. Selection processes can include interviews, references, trials, probationary periods and follow-up meetings, which can help volunteers and Hub Leaders assess whether there is a suitable match.</w:t>
            </w:r>
          </w:p>
          <w:p w14:paraId="6BA68656" w14:textId="77777777" w:rsidR="00E35F95" w:rsidRPr="003C195E" w:rsidRDefault="00E35F95" w:rsidP="00E35F95">
            <w:pPr>
              <w:pStyle w:val="ListParagraph"/>
              <w:numPr>
                <w:ilvl w:val="0"/>
                <w:numId w:val="38"/>
              </w:numPr>
              <w:spacing w:before="60" w:after="60"/>
              <w:ind w:left="317" w:hanging="283"/>
              <w:rPr>
                <w:rFonts w:ascii="Arial" w:hAnsi="Arial" w:cs="Arial"/>
                <w:bCs/>
                <w:sz w:val="18"/>
                <w:szCs w:val="18"/>
              </w:rPr>
            </w:pPr>
            <w:r w:rsidRPr="003C195E">
              <w:rPr>
                <w:rFonts w:ascii="Arial" w:hAnsi="Arial" w:cs="Arial"/>
                <w:bCs/>
                <w:sz w:val="18"/>
                <w:szCs w:val="18"/>
              </w:rPr>
              <w:t xml:space="preserve">Discuss volunteer selection approaches with other Hub Leaders through the </w:t>
            </w:r>
            <w:hyperlink r:id="rId45" w:history="1">
              <w:r w:rsidRPr="003C195E">
                <w:rPr>
                  <w:rStyle w:val="Hyperlink"/>
                  <w:rFonts w:ascii="Arial" w:hAnsi="Arial" w:cs="Arial"/>
                  <w:sz w:val="18"/>
                  <w:szCs w:val="18"/>
                </w:rPr>
                <w:t>Community Hubs website forum</w:t>
              </w:r>
            </w:hyperlink>
          </w:p>
          <w:p w14:paraId="6E7C77AB" w14:textId="77777777" w:rsidR="00E35F95" w:rsidRPr="003C195E" w:rsidRDefault="00E35F95" w:rsidP="005A1838">
            <w:pPr>
              <w:spacing w:before="60" w:after="60"/>
              <w:rPr>
                <w:rFonts w:ascii="Arial" w:hAnsi="Arial" w:cs="Arial"/>
                <w:b/>
                <w:bCs/>
                <w:sz w:val="18"/>
                <w:szCs w:val="18"/>
              </w:rPr>
            </w:pPr>
          </w:p>
        </w:tc>
      </w:tr>
      <w:tr w:rsidR="00E35F95" w:rsidRPr="00417310" w14:paraId="54B340C1" w14:textId="77777777" w:rsidTr="005A1838">
        <w:trPr>
          <w:tblHeader/>
        </w:trPr>
        <w:tc>
          <w:tcPr>
            <w:tcW w:w="2269" w:type="dxa"/>
            <w:tcBorders>
              <w:top w:val="single" w:sz="8" w:space="0" w:color="005EA3"/>
              <w:left w:val="single" w:sz="8" w:space="0" w:color="005EA3"/>
              <w:bottom w:val="single" w:sz="8" w:space="0" w:color="005EA3"/>
              <w:right w:val="single" w:sz="8" w:space="0" w:color="005EA3"/>
            </w:tcBorders>
            <w:shd w:val="clear" w:color="auto" w:fill="auto"/>
          </w:tcPr>
          <w:p w14:paraId="1C767EF1"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Pre-screening of selected volunteers </w:t>
            </w:r>
          </w:p>
        </w:tc>
        <w:tc>
          <w:tcPr>
            <w:tcW w:w="5386" w:type="dxa"/>
            <w:tcBorders>
              <w:top w:val="single" w:sz="8" w:space="0" w:color="005EA3"/>
              <w:left w:val="single" w:sz="8" w:space="0" w:color="005EA3"/>
              <w:bottom w:val="single" w:sz="8" w:space="0" w:color="005EA3"/>
              <w:right w:val="single" w:sz="8" w:space="0" w:color="005EA3"/>
            </w:tcBorders>
          </w:tcPr>
          <w:p w14:paraId="08F0A6D7"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It is essential you pre-screen your volunteers (e.g. </w:t>
            </w:r>
            <w:r>
              <w:rPr>
                <w:rFonts w:ascii="Arial" w:eastAsiaTheme="minorHAnsi" w:hAnsi="Arial" w:cs="Arial"/>
                <w:bCs/>
                <w:sz w:val="18"/>
                <w:szCs w:val="18"/>
                <w:lang w:eastAsia="en-US"/>
              </w:rPr>
              <w:t>Working with Children C</w:t>
            </w:r>
            <w:r w:rsidRPr="003C195E">
              <w:rPr>
                <w:rFonts w:ascii="Arial" w:eastAsiaTheme="minorHAnsi" w:hAnsi="Arial" w:cs="Arial"/>
                <w:bCs/>
                <w:sz w:val="18"/>
                <w:szCs w:val="18"/>
                <w:lang w:eastAsia="en-US"/>
              </w:rPr>
              <w:t xml:space="preserve">hecks and Police Checks, as required) before they commence work at the Community Hub. </w:t>
            </w:r>
          </w:p>
          <w:p w14:paraId="133D3DEE" w14:textId="77777777" w:rsidR="00E35F95" w:rsidRPr="003C195E" w:rsidRDefault="00E35F95" w:rsidP="005A1838">
            <w:pPr>
              <w:spacing w:before="60" w:after="60"/>
              <w:rPr>
                <w:rFonts w:ascii="Arial" w:eastAsiaTheme="minorHAnsi" w:hAnsi="Arial" w:cs="Arial"/>
                <w:bCs/>
                <w:sz w:val="18"/>
                <w:szCs w:val="18"/>
                <w:lang w:eastAsia="en-US"/>
              </w:rPr>
            </w:pPr>
            <w:r w:rsidRPr="003C195E">
              <w:rPr>
                <w:rFonts w:ascii="Arial" w:eastAsiaTheme="minorHAnsi" w:hAnsi="Arial" w:cs="Arial"/>
                <w:bCs/>
                <w:sz w:val="18"/>
                <w:szCs w:val="18"/>
                <w:lang w:eastAsia="en-US"/>
              </w:rPr>
              <w:t xml:space="preserve">The legal </w:t>
            </w:r>
            <w:proofErr w:type="gramStart"/>
            <w:r w:rsidRPr="003C195E">
              <w:rPr>
                <w:rFonts w:ascii="Arial" w:eastAsiaTheme="minorHAnsi" w:hAnsi="Arial" w:cs="Arial"/>
                <w:bCs/>
                <w:sz w:val="18"/>
                <w:szCs w:val="18"/>
                <w:lang w:eastAsia="en-US"/>
              </w:rPr>
              <w:t>requirements for screening volunteers depends</w:t>
            </w:r>
            <w:proofErr w:type="gramEnd"/>
            <w:r w:rsidRPr="003C195E">
              <w:rPr>
                <w:rFonts w:ascii="Arial" w:eastAsiaTheme="minorHAnsi" w:hAnsi="Arial" w:cs="Arial"/>
                <w:bCs/>
                <w:sz w:val="18"/>
                <w:szCs w:val="18"/>
                <w:lang w:eastAsia="en-US"/>
              </w:rPr>
              <w:t xml:space="preserve"> on the state or territory in which you operate. </w:t>
            </w:r>
            <w:r w:rsidRPr="003C195E">
              <w:rPr>
                <w:rFonts w:ascii="Arial" w:hAnsi="Arial" w:cs="Arial"/>
                <w:bCs/>
                <w:sz w:val="18"/>
                <w:szCs w:val="18"/>
              </w:rPr>
              <w:t>Most Hub Leaders are undertaking Working with Children Checks or Police Checks</w:t>
            </w:r>
            <w:r w:rsidRPr="003C195E">
              <w:rPr>
                <w:rStyle w:val="FootnoteReference"/>
                <w:rFonts w:ascii="Arial" w:hAnsi="Arial" w:cs="Arial"/>
                <w:bCs/>
                <w:sz w:val="18"/>
                <w:szCs w:val="18"/>
              </w:rPr>
              <w:footnoteReference w:id="9"/>
            </w:r>
          </w:p>
          <w:p w14:paraId="2F7D934D" w14:textId="77777777" w:rsidR="00E35F95" w:rsidRPr="003C195E" w:rsidRDefault="00E35F95" w:rsidP="005A1838">
            <w:pPr>
              <w:pStyle w:val="ListParagraph"/>
              <w:spacing w:after="60"/>
              <w:ind w:left="227"/>
              <w:rPr>
                <w:rFonts w:ascii="Arial" w:hAnsi="Arial" w:cs="Arial"/>
                <w:b/>
                <w:bCs/>
                <w:sz w:val="18"/>
                <w:szCs w:val="18"/>
              </w:rPr>
            </w:pPr>
          </w:p>
        </w:tc>
        <w:tc>
          <w:tcPr>
            <w:tcW w:w="7655" w:type="dxa"/>
            <w:tcBorders>
              <w:top w:val="single" w:sz="8" w:space="0" w:color="005EA3"/>
              <w:left w:val="single" w:sz="8" w:space="0" w:color="005EA3"/>
              <w:bottom w:val="single" w:sz="8" w:space="0" w:color="005EA3"/>
              <w:right w:val="single" w:sz="8" w:space="0" w:color="005EA3"/>
            </w:tcBorders>
            <w:shd w:val="clear" w:color="auto" w:fill="auto"/>
          </w:tcPr>
          <w:p w14:paraId="7F88C184"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Make sure you undertake the required pre-screening of volunteers, such as Working with Children Checks and Police Checks, before they commence work at your Hub</w:t>
            </w:r>
          </w:p>
          <w:p w14:paraId="3C74EF45" w14:textId="77777777" w:rsidR="00E35F95" w:rsidRPr="003C195E" w:rsidRDefault="00E35F95" w:rsidP="00E35F95">
            <w:pPr>
              <w:pStyle w:val="ListParagraph"/>
              <w:numPr>
                <w:ilvl w:val="0"/>
                <w:numId w:val="39"/>
              </w:numPr>
              <w:spacing w:before="60" w:after="60"/>
              <w:ind w:left="317" w:hanging="283"/>
              <w:rPr>
                <w:rFonts w:ascii="Arial" w:hAnsi="Arial" w:cs="Arial"/>
                <w:bCs/>
                <w:sz w:val="18"/>
                <w:szCs w:val="18"/>
              </w:rPr>
            </w:pPr>
            <w:r w:rsidRPr="003C195E">
              <w:rPr>
                <w:rFonts w:ascii="Arial" w:hAnsi="Arial" w:cs="Arial"/>
                <w:bCs/>
                <w:sz w:val="18"/>
                <w:szCs w:val="18"/>
              </w:rPr>
              <w:t xml:space="preserve">Read about why volunteer screening is important, for example </w:t>
            </w:r>
            <w:hyperlink r:id="rId46" w:history="1">
              <w:r w:rsidRPr="003C195E">
                <w:rPr>
                  <w:rStyle w:val="Hyperlink"/>
                  <w:rFonts w:ascii="Arial" w:hAnsi="Arial" w:cs="Arial"/>
                  <w:bCs/>
                  <w:sz w:val="18"/>
                  <w:szCs w:val="18"/>
                </w:rPr>
                <w:t>Volunteering Queensland Information Sheet</w:t>
              </w:r>
            </w:hyperlink>
            <w:r w:rsidRPr="003C195E">
              <w:rPr>
                <w:rFonts w:ascii="Arial" w:hAnsi="Arial" w:cs="Arial"/>
                <w:bCs/>
                <w:sz w:val="18"/>
                <w:szCs w:val="18"/>
              </w:rPr>
              <w:t xml:space="preserve"> or the </w:t>
            </w:r>
            <w:hyperlink r:id="rId47" w:history="1">
              <w:r w:rsidRPr="003C195E">
                <w:rPr>
                  <w:rStyle w:val="Hyperlink"/>
                  <w:rFonts w:ascii="Arial" w:hAnsi="Arial" w:cs="Arial"/>
                  <w:bCs/>
                  <w:sz w:val="18"/>
                  <w:szCs w:val="18"/>
                </w:rPr>
                <w:t xml:space="preserve">Department of Human Services ‘Screening and Checks’ </w:t>
              </w:r>
              <w:r w:rsidRPr="003C195E">
                <w:rPr>
                  <w:rStyle w:val="Hyperlink"/>
                  <w:rFonts w:ascii="Arial" w:hAnsi="Arial" w:cs="Arial"/>
                  <w:sz w:val="18"/>
                  <w:szCs w:val="18"/>
                </w:rPr>
                <w:t>webpage</w:t>
              </w:r>
              <w:r w:rsidRPr="003C195E">
                <w:rPr>
                  <w:rStyle w:val="Hyperlink"/>
                  <w:rFonts w:ascii="Arial" w:hAnsi="Arial" w:cs="Arial"/>
                  <w:bCs/>
                  <w:sz w:val="18"/>
                  <w:szCs w:val="18"/>
                </w:rPr>
                <w:t xml:space="preserve"> </w:t>
              </w:r>
            </w:hyperlink>
          </w:p>
          <w:p w14:paraId="6D0C0FBE" w14:textId="77777777" w:rsidR="00E35F95" w:rsidRPr="003C195E" w:rsidRDefault="00E35F95" w:rsidP="00E35F95">
            <w:pPr>
              <w:pStyle w:val="ListParagraph"/>
              <w:numPr>
                <w:ilvl w:val="0"/>
                <w:numId w:val="39"/>
              </w:numPr>
              <w:spacing w:before="60" w:after="60"/>
              <w:ind w:left="317" w:hanging="283"/>
              <w:rPr>
                <w:rFonts w:ascii="Arial" w:hAnsi="Arial" w:cs="Arial"/>
                <w:bCs/>
                <w:sz w:val="18"/>
                <w:szCs w:val="18"/>
              </w:rPr>
            </w:pPr>
            <w:r w:rsidRPr="003C195E">
              <w:rPr>
                <w:rFonts w:ascii="Arial" w:hAnsi="Arial" w:cs="Arial"/>
                <w:bCs/>
                <w:sz w:val="18"/>
                <w:szCs w:val="18"/>
              </w:rPr>
              <w:t xml:space="preserve">For an overview of your state or territory screening requirements for volunteers read the information available on the </w:t>
            </w:r>
            <w:hyperlink r:id="rId48" w:history="1">
              <w:r w:rsidRPr="0073630A">
                <w:rPr>
                  <w:rStyle w:val="Hyperlink"/>
                  <w:rFonts w:ascii="Arial" w:hAnsi="Arial" w:cs="Arial"/>
                  <w:bCs/>
                  <w:sz w:val="18"/>
                  <w:szCs w:val="18"/>
                </w:rPr>
                <w:t>Australian Institute of Family Studies</w:t>
              </w:r>
            </w:hyperlink>
            <w:r w:rsidRPr="003C195E">
              <w:rPr>
                <w:rFonts w:ascii="Arial" w:hAnsi="Arial" w:cs="Arial"/>
                <w:bCs/>
                <w:sz w:val="18"/>
                <w:szCs w:val="18"/>
              </w:rPr>
              <w:t xml:space="preserve"> website.</w:t>
            </w:r>
          </w:p>
          <w:p w14:paraId="02C4D886" w14:textId="77777777" w:rsidR="00E35F95" w:rsidRPr="003C195E" w:rsidRDefault="00E35F95" w:rsidP="00E35F95">
            <w:pPr>
              <w:pStyle w:val="ListParagraph"/>
              <w:numPr>
                <w:ilvl w:val="0"/>
                <w:numId w:val="39"/>
              </w:numPr>
              <w:spacing w:before="60" w:after="60"/>
              <w:ind w:left="317" w:hanging="283"/>
              <w:rPr>
                <w:rFonts w:ascii="Arial" w:hAnsi="Arial" w:cs="Arial"/>
                <w:bCs/>
                <w:sz w:val="18"/>
                <w:szCs w:val="18"/>
              </w:rPr>
            </w:pPr>
            <w:r w:rsidRPr="003C195E">
              <w:rPr>
                <w:rFonts w:ascii="Arial" w:hAnsi="Arial" w:cs="Arial"/>
                <w:bCs/>
                <w:sz w:val="18"/>
                <w:szCs w:val="18"/>
              </w:rPr>
              <w:t xml:space="preserve">Work with your school/ host organisation to determine volunteer screening requirements. </w:t>
            </w:r>
          </w:p>
        </w:tc>
      </w:tr>
    </w:tbl>
    <w:p w14:paraId="7BC80F2B" w14:textId="77777777" w:rsidR="00E35F95" w:rsidRDefault="00E35F95" w:rsidP="00E35F95"/>
    <w:p w14:paraId="44FADA69" w14:textId="77777777" w:rsidR="00E35F95" w:rsidRDefault="00E35F95" w:rsidP="00E35F95"/>
    <w:p w14:paraId="6699B64C" w14:textId="77777777" w:rsidR="00E35F95" w:rsidRDefault="00E35F95" w:rsidP="00E35F95"/>
    <w:p w14:paraId="31F37EBE" w14:textId="77777777" w:rsidR="00E35F95" w:rsidRDefault="00E35F95" w:rsidP="00E35F95"/>
    <w:tbl>
      <w:tblPr>
        <w:tblStyle w:val="TableGrid1"/>
        <w:tblW w:w="15310" w:type="dxa"/>
        <w:tblInd w:w="-601" w:type="dxa"/>
        <w:tblLook w:val="04A0" w:firstRow="1" w:lastRow="0" w:firstColumn="1" w:lastColumn="0" w:noHBand="0" w:noVBand="1"/>
      </w:tblPr>
      <w:tblGrid>
        <w:gridCol w:w="2269"/>
        <w:gridCol w:w="4961"/>
        <w:gridCol w:w="8080"/>
      </w:tblGrid>
      <w:tr w:rsidR="00E35F95" w:rsidRPr="00965706" w14:paraId="73997B61" w14:textId="77777777" w:rsidTr="005A1838">
        <w:trPr>
          <w:trHeight w:val="454"/>
          <w:tblHeader/>
        </w:trPr>
        <w:tc>
          <w:tcPr>
            <w:tcW w:w="2269" w:type="dxa"/>
            <w:tcBorders>
              <w:top w:val="single" w:sz="8" w:space="0" w:color="005EA3"/>
              <w:left w:val="single" w:sz="8" w:space="0" w:color="005EA3"/>
              <w:bottom w:val="single" w:sz="8" w:space="0" w:color="005EA3"/>
              <w:right w:val="single" w:sz="8" w:space="0" w:color="005EA3"/>
            </w:tcBorders>
            <w:shd w:val="clear" w:color="auto" w:fill="8DC63F"/>
          </w:tcPr>
          <w:p w14:paraId="6551FF89"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lastRenderedPageBreak/>
              <w:t>Stage 3. Managing and developing volunteers</w:t>
            </w:r>
          </w:p>
        </w:tc>
        <w:tc>
          <w:tcPr>
            <w:tcW w:w="4961" w:type="dxa"/>
            <w:tcBorders>
              <w:top w:val="single" w:sz="8" w:space="0" w:color="005EA3"/>
              <w:left w:val="single" w:sz="8" w:space="0" w:color="005EA3"/>
              <w:bottom w:val="single" w:sz="8" w:space="0" w:color="005EA3"/>
              <w:right w:val="single" w:sz="8" w:space="0" w:color="005EA3"/>
            </w:tcBorders>
            <w:shd w:val="clear" w:color="auto" w:fill="8DC63F"/>
          </w:tcPr>
          <w:p w14:paraId="15C513AC"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 xml:space="preserve">Why these steps are important </w:t>
            </w:r>
          </w:p>
        </w:tc>
        <w:tc>
          <w:tcPr>
            <w:tcW w:w="8080" w:type="dxa"/>
            <w:tcBorders>
              <w:top w:val="single" w:sz="8" w:space="0" w:color="005EA3"/>
              <w:left w:val="single" w:sz="8" w:space="0" w:color="005EA3"/>
              <w:bottom w:val="single" w:sz="8" w:space="0" w:color="005EA3"/>
              <w:right w:val="single" w:sz="8" w:space="0" w:color="005EA3"/>
            </w:tcBorders>
            <w:shd w:val="clear" w:color="auto" w:fill="8DC63F"/>
          </w:tcPr>
          <w:p w14:paraId="44906C59"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 xml:space="preserve">Things to do and further information </w:t>
            </w:r>
          </w:p>
        </w:tc>
      </w:tr>
      <w:tr w:rsidR="00E35F95" w:rsidRPr="00417310" w14:paraId="264BEFBF" w14:textId="77777777" w:rsidTr="005A1838">
        <w:trPr>
          <w:tblHeader/>
        </w:trPr>
        <w:tc>
          <w:tcPr>
            <w:tcW w:w="2269" w:type="dxa"/>
            <w:tcBorders>
              <w:top w:val="single" w:sz="8" w:space="0" w:color="005EA3"/>
              <w:left w:val="single" w:sz="8" w:space="0" w:color="005EA3"/>
              <w:bottom w:val="single" w:sz="8" w:space="0" w:color="005EA3"/>
              <w:right w:val="single" w:sz="8" w:space="0" w:color="005EA3"/>
            </w:tcBorders>
            <w:shd w:val="clear" w:color="auto" w:fill="auto"/>
          </w:tcPr>
          <w:p w14:paraId="621F2B67"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Volunteer training and development</w:t>
            </w:r>
          </w:p>
        </w:tc>
        <w:tc>
          <w:tcPr>
            <w:tcW w:w="4961" w:type="dxa"/>
            <w:tcBorders>
              <w:top w:val="single" w:sz="8" w:space="0" w:color="005EA3"/>
              <w:left w:val="single" w:sz="8" w:space="0" w:color="005EA3"/>
              <w:bottom w:val="single" w:sz="8" w:space="0" w:color="005EA3"/>
              <w:right w:val="single" w:sz="8" w:space="0" w:color="005EA3"/>
            </w:tcBorders>
          </w:tcPr>
          <w:p w14:paraId="60D0EF4C"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Hub Leaders</w:t>
            </w:r>
            <w:r>
              <w:rPr>
                <w:rFonts w:ascii="Arial" w:hAnsi="Arial" w:cs="Arial"/>
                <w:bCs/>
                <w:sz w:val="18"/>
                <w:szCs w:val="18"/>
              </w:rPr>
              <w:t xml:space="preserve"> play</w:t>
            </w:r>
            <w:r w:rsidRPr="003C195E">
              <w:rPr>
                <w:rFonts w:ascii="Arial" w:hAnsi="Arial" w:cs="Arial"/>
                <w:bCs/>
                <w:sz w:val="18"/>
                <w:szCs w:val="18"/>
              </w:rPr>
              <w:t xml:space="preserve"> an important role in inducting and guiding volunteers in their duties, in providing ongoing support and training, in fostering a welcoming and supportive atmosphere.</w:t>
            </w:r>
            <w:r w:rsidRPr="003C195E">
              <w:rPr>
                <w:rStyle w:val="FootnoteReference"/>
                <w:rFonts w:ascii="Arial" w:hAnsi="Arial" w:cs="Arial"/>
                <w:bCs/>
                <w:sz w:val="18"/>
                <w:szCs w:val="18"/>
              </w:rPr>
              <w:footnoteReference w:id="10"/>
            </w:r>
            <w:r w:rsidRPr="003C195E">
              <w:rPr>
                <w:rFonts w:ascii="Arial" w:hAnsi="Arial" w:cs="Arial"/>
                <w:bCs/>
                <w:sz w:val="18"/>
                <w:szCs w:val="18"/>
              </w:rPr>
              <w:t xml:space="preserve"> </w:t>
            </w:r>
          </w:p>
          <w:p w14:paraId="4A79317E"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Volunteering Australia notes volunteers have the right to </w:t>
            </w:r>
            <w:r w:rsidRPr="003C195E">
              <w:rPr>
                <w:rFonts w:ascii="Arial" w:hAnsi="Arial" w:cs="Arial"/>
                <w:bCs/>
                <w:i/>
                <w:sz w:val="18"/>
                <w:szCs w:val="18"/>
              </w:rPr>
              <w:t>‘be provided with sufficient training to do [their] job’</w:t>
            </w:r>
            <w:r w:rsidRPr="003C195E">
              <w:rPr>
                <w:rFonts w:ascii="Arial" w:hAnsi="Arial" w:cs="Arial"/>
                <w:bCs/>
                <w:sz w:val="18"/>
                <w:szCs w:val="18"/>
              </w:rPr>
              <w:t xml:space="preserve"> and that best practice in volunteer management includes training and development. </w:t>
            </w:r>
          </w:p>
          <w:p w14:paraId="266C846B"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Most Hub Leaders provide their volunteers with informal on-the-job training and formal training e.g. training organised for paid staff. One experience Hub Leader provided an example</w:t>
            </w:r>
            <w:r w:rsidRPr="003C195E">
              <w:rPr>
                <w:rFonts w:ascii="Arial" w:hAnsi="Arial" w:cs="Arial"/>
                <w:bCs/>
                <w:i/>
                <w:sz w:val="18"/>
                <w:szCs w:val="18"/>
              </w:rPr>
              <w:t xml:space="preserve"> “one of our mothers completed Certificate III in Children's Services and then helped with Playgroup”</w:t>
            </w:r>
          </w:p>
        </w:tc>
        <w:tc>
          <w:tcPr>
            <w:tcW w:w="8080" w:type="dxa"/>
            <w:tcBorders>
              <w:top w:val="single" w:sz="8" w:space="0" w:color="005EA3"/>
              <w:left w:val="single" w:sz="8" w:space="0" w:color="005EA3"/>
              <w:bottom w:val="single" w:sz="8" w:space="0" w:color="005EA3"/>
              <w:right w:val="single" w:sz="8" w:space="0" w:color="005EA3"/>
            </w:tcBorders>
            <w:shd w:val="clear" w:color="auto" w:fill="auto"/>
          </w:tcPr>
          <w:p w14:paraId="2C20C7F3"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When you recruit and select volunteers for Hub roles, work with them to plan training and development for their role. Also network with other Hub Leaders and other community/ volunteer networks to determine other training and development opportunities for your volunteers </w:t>
            </w:r>
          </w:p>
          <w:p w14:paraId="00A38F45" w14:textId="77777777" w:rsidR="00E35F95" w:rsidRDefault="00E35F95" w:rsidP="00E35F95">
            <w:pPr>
              <w:pStyle w:val="ListParagraph"/>
              <w:numPr>
                <w:ilvl w:val="0"/>
                <w:numId w:val="40"/>
              </w:numPr>
              <w:spacing w:before="60" w:after="60"/>
              <w:ind w:left="317" w:hanging="283"/>
              <w:rPr>
                <w:rFonts w:ascii="Arial" w:hAnsi="Arial" w:cs="Arial"/>
                <w:bCs/>
                <w:sz w:val="18"/>
                <w:szCs w:val="18"/>
              </w:rPr>
            </w:pPr>
            <w:r>
              <w:rPr>
                <w:rFonts w:ascii="Arial" w:hAnsi="Arial" w:cs="Arial"/>
                <w:bCs/>
                <w:sz w:val="18"/>
                <w:szCs w:val="18"/>
              </w:rPr>
              <w:t>Ensure volunteers are provided with orientation relevant to their role and responsibilities</w:t>
            </w:r>
          </w:p>
          <w:p w14:paraId="1DBC0350" w14:textId="77777777" w:rsidR="00E35F95" w:rsidRPr="003C195E" w:rsidRDefault="00E35F95" w:rsidP="00E35F95">
            <w:pPr>
              <w:pStyle w:val="ListParagraph"/>
              <w:numPr>
                <w:ilvl w:val="0"/>
                <w:numId w:val="40"/>
              </w:numPr>
              <w:spacing w:before="60" w:after="60"/>
              <w:ind w:left="317" w:hanging="283"/>
              <w:rPr>
                <w:rFonts w:ascii="Arial" w:hAnsi="Arial" w:cs="Arial"/>
                <w:bCs/>
                <w:sz w:val="18"/>
                <w:szCs w:val="18"/>
              </w:rPr>
            </w:pPr>
            <w:r w:rsidRPr="003C195E">
              <w:rPr>
                <w:rFonts w:ascii="Arial" w:hAnsi="Arial" w:cs="Arial"/>
                <w:bCs/>
                <w:sz w:val="18"/>
                <w:szCs w:val="18"/>
              </w:rPr>
              <w:t xml:space="preserve">Actively work with your volunteers to identify their training and development requirements for their role and also for their medium to long term aspirations. </w:t>
            </w:r>
          </w:p>
          <w:p w14:paraId="50D7E536" w14:textId="77777777" w:rsidR="00E35F95" w:rsidRPr="003C195E" w:rsidRDefault="00E35F95" w:rsidP="00E35F95">
            <w:pPr>
              <w:pStyle w:val="ListParagraph"/>
              <w:numPr>
                <w:ilvl w:val="0"/>
                <w:numId w:val="40"/>
              </w:numPr>
              <w:spacing w:before="60" w:after="60"/>
              <w:ind w:left="317" w:hanging="283"/>
              <w:rPr>
                <w:rFonts w:ascii="Arial" w:hAnsi="Arial" w:cs="Arial"/>
                <w:bCs/>
                <w:sz w:val="18"/>
                <w:szCs w:val="18"/>
              </w:rPr>
            </w:pPr>
            <w:r>
              <w:rPr>
                <w:rFonts w:ascii="Arial" w:hAnsi="Arial" w:cs="Arial"/>
                <w:bCs/>
                <w:sz w:val="18"/>
                <w:szCs w:val="18"/>
              </w:rPr>
              <w:t xml:space="preserve">Investigate </w:t>
            </w:r>
            <w:r w:rsidRPr="003C195E">
              <w:rPr>
                <w:rFonts w:ascii="Arial" w:hAnsi="Arial" w:cs="Arial"/>
                <w:bCs/>
                <w:sz w:val="18"/>
                <w:szCs w:val="18"/>
              </w:rPr>
              <w:t xml:space="preserve">training and development opportunities for your volunteers through your Hub network, community networks and your school/ host organisation.  </w:t>
            </w:r>
          </w:p>
          <w:p w14:paraId="05812319" w14:textId="77777777" w:rsidR="00E35F95" w:rsidRPr="003C195E" w:rsidRDefault="00E35F95" w:rsidP="00E35F95">
            <w:pPr>
              <w:pStyle w:val="ListParagraph"/>
              <w:numPr>
                <w:ilvl w:val="0"/>
                <w:numId w:val="40"/>
              </w:numPr>
              <w:spacing w:before="60" w:after="60"/>
              <w:ind w:left="317" w:hanging="283"/>
              <w:rPr>
                <w:rFonts w:ascii="Arial" w:hAnsi="Arial" w:cs="Arial"/>
                <w:bCs/>
                <w:sz w:val="18"/>
                <w:szCs w:val="18"/>
              </w:rPr>
            </w:pPr>
            <w:r w:rsidRPr="003C195E">
              <w:rPr>
                <w:rFonts w:ascii="Arial" w:hAnsi="Arial" w:cs="Arial"/>
                <w:bCs/>
                <w:sz w:val="18"/>
                <w:szCs w:val="18"/>
              </w:rPr>
              <w:t xml:space="preserve">Discuss training and development for volunteers with other Hub Leaders through the </w:t>
            </w:r>
            <w:hyperlink r:id="rId49" w:history="1">
              <w:r w:rsidRPr="003C195E">
                <w:rPr>
                  <w:rStyle w:val="Hyperlink"/>
                  <w:rFonts w:ascii="Arial" w:hAnsi="Arial" w:cs="Arial"/>
                  <w:sz w:val="18"/>
                  <w:szCs w:val="18"/>
                </w:rPr>
                <w:t>Community Hubs website forum</w:t>
              </w:r>
            </w:hyperlink>
          </w:p>
          <w:p w14:paraId="462C231D"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For best practice in volunteer training and development refer to Section 5 of Australia’s</w:t>
            </w:r>
            <w:r>
              <w:rPr>
                <w:rFonts w:ascii="Arial" w:hAnsi="Arial" w:cs="Arial"/>
                <w:bCs/>
                <w:sz w:val="18"/>
                <w:szCs w:val="18"/>
              </w:rPr>
              <w:t xml:space="preserve"> new </w:t>
            </w:r>
            <w:hyperlink r:id="rId50" w:history="1">
              <w:r w:rsidRPr="00143F3C">
                <w:rPr>
                  <w:rStyle w:val="Hyperlink"/>
                  <w:rFonts w:ascii="Arial" w:hAnsi="Arial" w:cs="Arial"/>
                  <w:bCs/>
                  <w:sz w:val="18"/>
                  <w:szCs w:val="18"/>
                </w:rPr>
                <w:t>National Standards for Volunteer Involvement</w:t>
              </w:r>
            </w:hyperlink>
            <w:r>
              <w:rPr>
                <w:rFonts w:ascii="Arial" w:hAnsi="Arial" w:cs="Arial"/>
                <w:bCs/>
                <w:sz w:val="18"/>
                <w:szCs w:val="18"/>
              </w:rPr>
              <w:t xml:space="preserve"> </w:t>
            </w:r>
          </w:p>
        </w:tc>
      </w:tr>
      <w:tr w:rsidR="00E35F95" w:rsidRPr="00417310" w14:paraId="58304081" w14:textId="77777777" w:rsidTr="005A1838">
        <w:trPr>
          <w:tblHeader/>
        </w:trPr>
        <w:tc>
          <w:tcPr>
            <w:tcW w:w="2269" w:type="dxa"/>
            <w:tcBorders>
              <w:top w:val="single" w:sz="8" w:space="0" w:color="005EA3"/>
              <w:left w:val="single" w:sz="8" w:space="0" w:color="005EA3"/>
              <w:bottom w:val="single" w:sz="8" w:space="0" w:color="005EA3"/>
              <w:right w:val="single" w:sz="8" w:space="0" w:color="005EA3"/>
            </w:tcBorders>
            <w:shd w:val="clear" w:color="auto" w:fill="auto"/>
          </w:tcPr>
          <w:p w14:paraId="4A392E8E"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Volunteer workplace health and safety </w:t>
            </w:r>
          </w:p>
        </w:tc>
        <w:tc>
          <w:tcPr>
            <w:tcW w:w="4961" w:type="dxa"/>
            <w:tcBorders>
              <w:top w:val="single" w:sz="8" w:space="0" w:color="005EA3"/>
              <w:left w:val="single" w:sz="8" w:space="0" w:color="005EA3"/>
              <w:bottom w:val="single" w:sz="8" w:space="0" w:color="005EA3"/>
              <w:right w:val="single" w:sz="8" w:space="0" w:color="005EA3"/>
            </w:tcBorders>
          </w:tcPr>
          <w:p w14:paraId="0EBBD1F5"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Legislation requires you to protect the physical safety and mental health of volunteers (</w:t>
            </w:r>
            <w:hyperlink r:id="rId51" w:history="1">
              <w:r w:rsidRPr="003C195E">
                <w:rPr>
                  <w:rStyle w:val="Hyperlink"/>
                  <w:rFonts w:ascii="Arial" w:hAnsi="Arial" w:cs="Arial"/>
                  <w:sz w:val="18"/>
                  <w:szCs w:val="18"/>
                </w:rPr>
                <w:t>Safe Work Australia</w:t>
              </w:r>
            </w:hyperlink>
            <w:r w:rsidRPr="003C195E">
              <w:rPr>
                <w:rFonts w:ascii="Arial" w:hAnsi="Arial" w:cs="Arial"/>
                <w:bCs/>
                <w:sz w:val="18"/>
                <w:szCs w:val="18"/>
              </w:rPr>
              <w:t>) and Volunteering Australia notes that volunteers have the right to</w:t>
            </w:r>
            <w:r w:rsidRPr="003C195E">
              <w:rPr>
                <w:rFonts w:ascii="Arial" w:hAnsi="Arial" w:cs="Arial"/>
                <w:bCs/>
                <w:i/>
                <w:sz w:val="18"/>
                <w:szCs w:val="18"/>
              </w:rPr>
              <w:t xml:space="preserve"> ‘work in a healthy and safe environment (refer various Occupational Health and Safety Act[s])’</w:t>
            </w:r>
            <w:r w:rsidRPr="003C195E">
              <w:rPr>
                <w:rFonts w:ascii="Arial" w:hAnsi="Arial" w:cs="Arial"/>
                <w:bCs/>
                <w:sz w:val="18"/>
                <w:szCs w:val="18"/>
              </w:rPr>
              <w:t xml:space="preserve">. </w:t>
            </w:r>
          </w:p>
        </w:tc>
        <w:tc>
          <w:tcPr>
            <w:tcW w:w="8080" w:type="dxa"/>
            <w:tcBorders>
              <w:top w:val="single" w:sz="8" w:space="0" w:color="005EA3"/>
              <w:left w:val="single" w:sz="8" w:space="0" w:color="005EA3"/>
              <w:bottom w:val="single" w:sz="8" w:space="0" w:color="005EA3"/>
              <w:right w:val="single" w:sz="8" w:space="0" w:color="005EA3"/>
            </w:tcBorders>
            <w:shd w:val="clear" w:color="auto" w:fill="auto"/>
          </w:tcPr>
          <w:p w14:paraId="56726BB6"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Make sure you have the required Workplace Health and Safety</w:t>
            </w:r>
            <w:r>
              <w:rPr>
                <w:rFonts w:ascii="Arial" w:hAnsi="Arial" w:cs="Arial"/>
                <w:b/>
                <w:bCs/>
                <w:sz w:val="18"/>
                <w:szCs w:val="18"/>
              </w:rPr>
              <w:t xml:space="preserve"> (WHS)</w:t>
            </w:r>
            <w:r w:rsidRPr="003C195E">
              <w:rPr>
                <w:rFonts w:ascii="Arial" w:hAnsi="Arial" w:cs="Arial"/>
                <w:b/>
                <w:bCs/>
                <w:sz w:val="18"/>
                <w:szCs w:val="18"/>
              </w:rPr>
              <w:t xml:space="preserve"> systems in place for Hub volunteers to comply with legislation. Ensure you provide Hub volunteers with WHS training and highlight the importance of health and safety during </w:t>
            </w:r>
            <w:proofErr w:type="spellStart"/>
            <w:r w:rsidRPr="003C195E">
              <w:rPr>
                <w:rFonts w:ascii="Arial" w:hAnsi="Arial" w:cs="Arial"/>
                <w:b/>
                <w:bCs/>
                <w:sz w:val="18"/>
                <w:szCs w:val="18"/>
              </w:rPr>
              <w:t>everyday</w:t>
            </w:r>
            <w:proofErr w:type="spellEnd"/>
            <w:r w:rsidRPr="003C195E">
              <w:rPr>
                <w:rFonts w:ascii="Arial" w:hAnsi="Arial" w:cs="Arial"/>
                <w:b/>
                <w:bCs/>
                <w:sz w:val="18"/>
                <w:szCs w:val="18"/>
              </w:rPr>
              <w:t xml:space="preserve"> work practices</w:t>
            </w:r>
          </w:p>
          <w:p w14:paraId="7E9AF86F" w14:textId="77777777" w:rsidR="00E35F95" w:rsidRDefault="00E35F95" w:rsidP="00E35F95">
            <w:pPr>
              <w:pStyle w:val="ListParagraph"/>
              <w:numPr>
                <w:ilvl w:val="0"/>
                <w:numId w:val="41"/>
              </w:numPr>
              <w:spacing w:before="60" w:after="60"/>
              <w:ind w:left="317" w:hanging="283"/>
              <w:rPr>
                <w:rFonts w:ascii="Arial" w:hAnsi="Arial" w:cs="Arial"/>
                <w:bCs/>
                <w:sz w:val="18"/>
                <w:szCs w:val="18"/>
              </w:rPr>
            </w:pPr>
            <w:r>
              <w:rPr>
                <w:rFonts w:ascii="Arial" w:hAnsi="Arial" w:cs="Arial"/>
                <w:bCs/>
                <w:sz w:val="18"/>
                <w:szCs w:val="18"/>
              </w:rPr>
              <w:t xml:space="preserve">Read about </w:t>
            </w:r>
            <w:r w:rsidRPr="00172F2A">
              <w:rPr>
                <w:rFonts w:ascii="Arial" w:hAnsi="Arial" w:cs="Arial"/>
                <w:bCs/>
                <w:sz w:val="18"/>
                <w:szCs w:val="18"/>
              </w:rPr>
              <w:t>Workplace safety and wellbeing</w:t>
            </w:r>
            <w:r>
              <w:rPr>
                <w:rFonts w:ascii="Arial" w:hAnsi="Arial" w:cs="Arial"/>
                <w:bCs/>
                <w:sz w:val="18"/>
                <w:szCs w:val="18"/>
              </w:rPr>
              <w:t xml:space="preserve"> for volunteers in </w:t>
            </w:r>
            <w:r w:rsidRPr="00172F2A">
              <w:rPr>
                <w:rFonts w:ascii="Arial" w:hAnsi="Arial" w:cs="Arial"/>
                <w:bCs/>
                <w:sz w:val="18"/>
                <w:szCs w:val="18"/>
              </w:rPr>
              <w:t xml:space="preserve">Section </w:t>
            </w:r>
            <w:r>
              <w:rPr>
                <w:rFonts w:ascii="Arial" w:hAnsi="Arial" w:cs="Arial"/>
                <w:bCs/>
                <w:sz w:val="18"/>
                <w:szCs w:val="18"/>
              </w:rPr>
              <w:t>6</w:t>
            </w:r>
            <w:r w:rsidRPr="00172F2A">
              <w:rPr>
                <w:rFonts w:ascii="Arial" w:hAnsi="Arial" w:cs="Arial"/>
                <w:bCs/>
                <w:sz w:val="18"/>
                <w:szCs w:val="18"/>
              </w:rPr>
              <w:t xml:space="preserve"> of Australia’s new </w:t>
            </w:r>
            <w:hyperlink r:id="rId52" w:history="1">
              <w:r w:rsidRPr="00172F2A">
                <w:rPr>
                  <w:rStyle w:val="Hyperlink"/>
                  <w:rFonts w:ascii="Arial" w:hAnsi="Arial" w:cs="Arial"/>
                  <w:bCs/>
                  <w:sz w:val="18"/>
                  <w:szCs w:val="18"/>
                </w:rPr>
                <w:t>National Standards for Volunteer Involvement</w:t>
              </w:r>
            </w:hyperlink>
          </w:p>
          <w:p w14:paraId="1A39B9EE" w14:textId="77777777" w:rsidR="00E35F95" w:rsidRPr="003C195E" w:rsidRDefault="00E35F95" w:rsidP="00E35F95">
            <w:pPr>
              <w:pStyle w:val="ListParagraph"/>
              <w:numPr>
                <w:ilvl w:val="0"/>
                <w:numId w:val="41"/>
              </w:numPr>
              <w:spacing w:before="60" w:after="60"/>
              <w:ind w:left="317" w:hanging="283"/>
              <w:rPr>
                <w:rFonts w:ascii="Arial" w:hAnsi="Arial" w:cs="Arial"/>
                <w:bCs/>
                <w:sz w:val="18"/>
                <w:szCs w:val="18"/>
              </w:rPr>
            </w:pPr>
            <w:r w:rsidRPr="003C195E">
              <w:rPr>
                <w:rFonts w:ascii="Arial" w:hAnsi="Arial" w:cs="Arial"/>
                <w:bCs/>
                <w:sz w:val="18"/>
                <w:szCs w:val="18"/>
              </w:rPr>
              <w:t xml:space="preserve">Read about volunteer WHS on the </w:t>
            </w:r>
            <w:hyperlink r:id="rId53" w:history="1">
              <w:r w:rsidRPr="008B7F83">
                <w:rPr>
                  <w:rStyle w:val="Hyperlink"/>
                  <w:rFonts w:ascii="Arial" w:hAnsi="Arial" w:cs="Arial"/>
                  <w:bCs/>
                  <w:sz w:val="18"/>
                  <w:szCs w:val="18"/>
                </w:rPr>
                <w:t>Safe Work Australia website</w:t>
              </w:r>
            </w:hyperlink>
            <w:r w:rsidRPr="003C195E">
              <w:rPr>
                <w:rFonts w:ascii="Arial" w:hAnsi="Arial" w:cs="Arial"/>
                <w:bCs/>
                <w:sz w:val="18"/>
                <w:szCs w:val="18"/>
              </w:rPr>
              <w:t xml:space="preserve">. </w:t>
            </w:r>
          </w:p>
          <w:p w14:paraId="339E9FD3" w14:textId="77777777" w:rsidR="00E35F95" w:rsidRPr="003C195E" w:rsidRDefault="00E35F95" w:rsidP="00E35F95">
            <w:pPr>
              <w:pStyle w:val="ListParagraph"/>
              <w:numPr>
                <w:ilvl w:val="0"/>
                <w:numId w:val="41"/>
              </w:numPr>
              <w:spacing w:before="60" w:after="60"/>
              <w:ind w:left="317" w:hanging="283"/>
              <w:rPr>
                <w:rFonts w:ascii="Arial" w:hAnsi="Arial" w:cs="Arial"/>
                <w:bCs/>
                <w:sz w:val="18"/>
                <w:szCs w:val="18"/>
              </w:rPr>
            </w:pPr>
            <w:r w:rsidRPr="003C195E">
              <w:rPr>
                <w:rFonts w:ascii="Arial" w:hAnsi="Arial" w:cs="Arial"/>
                <w:bCs/>
                <w:sz w:val="18"/>
                <w:szCs w:val="18"/>
              </w:rPr>
              <w:t xml:space="preserve">Work with your school/ host organisation to make sure the legal requirements for volunteer WHS are in place before any Hub volunteers commence, including policies and procedures </w:t>
            </w:r>
          </w:p>
          <w:p w14:paraId="67663C9D" w14:textId="77777777" w:rsidR="00E35F95" w:rsidRPr="003C195E" w:rsidRDefault="00E35F95" w:rsidP="00E35F95">
            <w:pPr>
              <w:pStyle w:val="ListParagraph"/>
              <w:numPr>
                <w:ilvl w:val="0"/>
                <w:numId w:val="41"/>
              </w:numPr>
              <w:spacing w:before="60" w:after="60"/>
              <w:ind w:left="317" w:hanging="283"/>
              <w:rPr>
                <w:rFonts w:ascii="Arial" w:hAnsi="Arial" w:cs="Arial"/>
                <w:bCs/>
                <w:sz w:val="18"/>
                <w:szCs w:val="18"/>
              </w:rPr>
            </w:pPr>
            <w:r w:rsidRPr="003C195E">
              <w:rPr>
                <w:rFonts w:ascii="Arial" w:hAnsi="Arial" w:cs="Arial"/>
                <w:bCs/>
                <w:sz w:val="18"/>
                <w:szCs w:val="18"/>
              </w:rPr>
              <w:t xml:space="preserve">Reinforce the importance of WHS with Hub volunteers on a regular basis and provide them with WHS and training. </w:t>
            </w:r>
          </w:p>
        </w:tc>
      </w:tr>
    </w:tbl>
    <w:p w14:paraId="4E277D2A" w14:textId="77777777" w:rsidR="00E35F95" w:rsidRDefault="00E35F95" w:rsidP="00E35F95">
      <w:r>
        <w:br w:type="page"/>
      </w:r>
    </w:p>
    <w:tbl>
      <w:tblPr>
        <w:tblStyle w:val="TableGrid2"/>
        <w:tblW w:w="15168" w:type="dxa"/>
        <w:tblInd w:w="-601" w:type="dxa"/>
        <w:tblLook w:val="04A0" w:firstRow="1" w:lastRow="0" w:firstColumn="1" w:lastColumn="0" w:noHBand="0" w:noVBand="1"/>
      </w:tblPr>
      <w:tblGrid>
        <w:gridCol w:w="2269"/>
        <w:gridCol w:w="6237"/>
        <w:gridCol w:w="6662"/>
      </w:tblGrid>
      <w:tr w:rsidR="00E35F95" w:rsidRPr="003C195E" w14:paraId="5BD279DE" w14:textId="77777777" w:rsidTr="005A1838">
        <w:trPr>
          <w:trHeight w:val="454"/>
          <w:tblHeader/>
        </w:trPr>
        <w:tc>
          <w:tcPr>
            <w:tcW w:w="2269" w:type="dxa"/>
            <w:tcBorders>
              <w:top w:val="single" w:sz="8" w:space="0" w:color="005EA3"/>
              <w:left w:val="single" w:sz="8" w:space="0" w:color="005EA3"/>
              <w:bottom w:val="single" w:sz="8" w:space="0" w:color="005EA3"/>
              <w:right w:val="single" w:sz="8" w:space="0" w:color="005EA3"/>
            </w:tcBorders>
            <w:shd w:val="clear" w:color="auto" w:fill="8DC63F"/>
          </w:tcPr>
          <w:p w14:paraId="5BF9881A"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lastRenderedPageBreak/>
              <w:t>Stage 3. Managing and developing volunteers</w:t>
            </w:r>
          </w:p>
        </w:tc>
        <w:tc>
          <w:tcPr>
            <w:tcW w:w="6237" w:type="dxa"/>
            <w:tcBorders>
              <w:top w:val="single" w:sz="8" w:space="0" w:color="005EA3"/>
              <w:left w:val="single" w:sz="8" w:space="0" w:color="005EA3"/>
              <w:bottom w:val="single" w:sz="8" w:space="0" w:color="005EA3"/>
              <w:right w:val="single" w:sz="8" w:space="0" w:color="005EA3"/>
            </w:tcBorders>
            <w:shd w:val="clear" w:color="auto" w:fill="8DC63F"/>
          </w:tcPr>
          <w:p w14:paraId="0EE7311A"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Why it is important</w:t>
            </w:r>
          </w:p>
        </w:tc>
        <w:tc>
          <w:tcPr>
            <w:tcW w:w="6662" w:type="dxa"/>
            <w:tcBorders>
              <w:top w:val="single" w:sz="8" w:space="0" w:color="005EA3"/>
              <w:left w:val="single" w:sz="8" w:space="0" w:color="005EA3"/>
              <w:bottom w:val="single" w:sz="8" w:space="0" w:color="005EA3"/>
              <w:right w:val="single" w:sz="8" w:space="0" w:color="005EA3"/>
            </w:tcBorders>
            <w:shd w:val="clear" w:color="auto" w:fill="8DC63F"/>
          </w:tcPr>
          <w:p w14:paraId="56537C40"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Key steps and reference materials</w:t>
            </w:r>
          </w:p>
        </w:tc>
      </w:tr>
      <w:tr w:rsidR="00E35F95" w:rsidRPr="003C195E" w14:paraId="19604A9A" w14:textId="77777777" w:rsidTr="005A1838">
        <w:trPr>
          <w:tblHeader/>
        </w:trPr>
        <w:tc>
          <w:tcPr>
            <w:tcW w:w="2269" w:type="dxa"/>
            <w:tcBorders>
              <w:top w:val="single" w:sz="8" w:space="0" w:color="005EA3"/>
              <w:left w:val="single" w:sz="8" w:space="0" w:color="005EA3"/>
              <w:bottom w:val="single" w:sz="8" w:space="0" w:color="005EA3"/>
              <w:right w:val="single" w:sz="8" w:space="0" w:color="005EA3"/>
            </w:tcBorders>
            <w:shd w:val="clear" w:color="auto" w:fill="auto"/>
          </w:tcPr>
          <w:p w14:paraId="349A1297"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Volunteer support and supervision</w:t>
            </w:r>
          </w:p>
        </w:tc>
        <w:tc>
          <w:tcPr>
            <w:tcW w:w="6237" w:type="dxa"/>
            <w:tcBorders>
              <w:top w:val="single" w:sz="8" w:space="0" w:color="005EA3"/>
              <w:left w:val="single" w:sz="8" w:space="0" w:color="005EA3"/>
              <w:bottom w:val="single" w:sz="8" w:space="0" w:color="005EA3"/>
              <w:right w:val="single" w:sz="8" w:space="0" w:color="005EA3"/>
            </w:tcBorders>
          </w:tcPr>
          <w:p w14:paraId="15C7F5A3"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Volunteers require ongoing support and management </w:t>
            </w:r>
            <w:r>
              <w:rPr>
                <w:rFonts w:ascii="Arial" w:hAnsi="Arial" w:cs="Arial"/>
                <w:bCs/>
                <w:sz w:val="18"/>
                <w:szCs w:val="18"/>
              </w:rPr>
              <w:t>so that they can perform their roles well and gain satisfaction</w:t>
            </w:r>
            <w:r w:rsidRPr="003C195E">
              <w:rPr>
                <w:rFonts w:ascii="Arial" w:hAnsi="Arial" w:cs="Arial"/>
                <w:bCs/>
                <w:sz w:val="18"/>
                <w:szCs w:val="18"/>
              </w:rPr>
              <w:t xml:space="preserve">. Research with Hub volunteers has found 45.5% identified </w:t>
            </w:r>
            <w:r w:rsidRPr="00632777">
              <w:rPr>
                <w:rFonts w:ascii="Arial" w:hAnsi="Arial" w:cs="Arial"/>
                <w:bCs/>
                <w:i/>
                <w:sz w:val="18"/>
                <w:szCs w:val="18"/>
              </w:rPr>
              <w:t>‘being encouraged by the Hub Leader’</w:t>
            </w:r>
            <w:r w:rsidRPr="003C195E">
              <w:rPr>
                <w:rFonts w:ascii="Arial" w:hAnsi="Arial" w:cs="Arial"/>
                <w:bCs/>
                <w:sz w:val="18"/>
                <w:szCs w:val="18"/>
              </w:rPr>
              <w:t xml:space="preserve"> as one of the top three aspects of volunteering.</w:t>
            </w:r>
            <w:r w:rsidRPr="003C195E">
              <w:rPr>
                <w:rStyle w:val="FootnoteReference"/>
                <w:rFonts w:ascii="Arial" w:hAnsi="Arial" w:cs="Arial"/>
                <w:bCs/>
                <w:sz w:val="18"/>
                <w:szCs w:val="18"/>
              </w:rPr>
              <w:footnoteReference w:id="11"/>
            </w:r>
          </w:p>
          <w:p w14:paraId="33272C55"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Hub Leaders have suggested the following: </w:t>
            </w:r>
          </w:p>
          <w:p w14:paraId="00DC829D" w14:textId="77777777" w:rsidR="00E35F95" w:rsidRPr="00632777" w:rsidRDefault="00E35F95" w:rsidP="00E35F95">
            <w:pPr>
              <w:pStyle w:val="ListParagraph"/>
              <w:numPr>
                <w:ilvl w:val="0"/>
                <w:numId w:val="46"/>
              </w:numPr>
              <w:spacing w:before="60" w:after="60"/>
              <w:ind w:left="459"/>
              <w:rPr>
                <w:rFonts w:ascii="Arial" w:hAnsi="Arial" w:cs="Arial"/>
                <w:bCs/>
                <w:sz w:val="18"/>
                <w:szCs w:val="18"/>
              </w:rPr>
            </w:pPr>
            <w:r w:rsidRPr="00632777">
              <w:rPr>
                <w:rFonts w:ascii="Arial" w:hAnsi="Arial" w:cs="Arial"/>
                <w:bCs/>
                <w:sz w:val="18"/>
                <w:szCs w:val="18"/>
              </w:rPr>
              <w:t>Provide volunteers with support and follow-up. Develop a relationship with volunteers, make yourself available for questions, having an ‘open door policy’, discuss any issues or concerns and follow up after first events.</w:t>
            </w:r>
          </w:p>
          <w:p w14:paraId="268B6A53" w14:textId="77777777" w:rsidR="00E35F95" w:rsidRPr="00632777" w:rsidRDefault="00E35F95" w:rsidP="00E35F95">
            <w:pPr>
              <w:pStyle w:val="ListParagraph"/>
              <w:numPr>
                <w:ilvl w:val="0"/>
                <w:numId w:val="46"/>
              </w:numPr>
              <w:spacing w:before="60" w:after="60"/>
              <w:ind w:left="459"/>
              <w:rPr>
                <w:rFonts w:ascii="Arial" w:hAnsi="Arial" w:cs="Arial"/>
                <w:bCs/>
                <w:sz w:val="18"/>
                <w:szCs w:val="18"/>
              </w:rPr>
            </w:pPr>
            <w:r w:rsidRPr="00632777">
              <w:rPr>
                <w:rFonts w:ascii="Arial" w:hAnsi="Arial" w:cs="Arial"/>
                <w:bCs/>
                <w:sz w:val="18"/>
                <w:szCs w:val="18"/>
              </w:rPr>
              <w:t xml:space="preserve">Undertake formal reviews with volunteers, including providing them feedback from school staff, ensuring they are aware of training opportunities, establishing personal aspirations, and holding formal discussions with them if they are not fulfilling the role. </w:t>
            </w:r>
          </w:p>
          <w:p w14:paraId="4D7AA8DA" w14:textId="77777777" w:rsidR="00E35F95" w:rsidRPr="00632777" w:rsidRDefault="00E35F95" w:rsidP="00E35F95">
            <w:pPr>
              <w:pStyle w:val="ListParagraph"/>
              <w:numPr>
                <w:ilvl w:val="0"/>
                <w:numId w:val="46"/>
              </w:numPr>
              <w:spacing w:before="60" w:after="60"/>
              <w:ind w:left="459"/>
              <w:rPr>
                <w:rFonts w:ascii="Arial" w:hAnsi="Arial" w:cs="Arial"/>
                <w:bCs/>
                <w:sz w:val="18"/>
                <w:szCs w:val="18"/>
              </w:rPr>
            </w:pPr>
            <w:r w:rsidRPr="00632777">
              <w:rPr>
                <w:rFonts w:ascii="Arial" w:hAnsi="Arial" w:cs="Arial"/>
                <w:bCs/>
                <w:sz w:val="18"/>
                <w:szCs w:val="18"/>
              </w:rPr>
              <w:t>Foster inclusiveness, for example inviting volunteers to be part of formal groups within the Hub or School, including them in Hub activities, and decision-making.</w:t>
            </w:r>
          </w:p>
        </w:tc>
        <w:tc>
          <w:tcPr>
            <w:tcW w:w="6662" w:type="dxa"/>
            <w:tcBorders>
              <w:top w:val="single" w:sz="8" w:space="0" w:color="005EA3"/>
              <w:left w:val="single" w:sz="8" w:space="0" w:color="005EA3"/>
              <w:bottom w:val="single" w:sz="8" w:space="0" w:color="005EA3"/>
              <w:right w:val="single" w:sz="8" w:space="0" w:color="005EA3"/>
            </w:tcBorders>
            <w:shd w:val="clear" w:color="auto" w:fill="auto"/>
          </w:tcPr>
          <w:p w14:paraId="75AC8919"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Ensure</w:t>
            </w:r>
            <w:r>
              <w:rPr>
                <w:rFonts w:ascii="Arial" w:hAnsi="Arial" w:cs="Arial"/>
                <w:b/>
                <w:bCs/>
                <w:sz w:val="18"/>
                <w:szCs w:val="18"/>
              </w:rPr>
              <w:t xml:space="preserve"> volunteers understand their roles and that</w:t>
            </w:r>
            <w:r w:rsidRPr="003C195E">
              <w:rPr>
                <w:rFonts w:ascii="Arial" w:hAnsi="Arial" w:cs="Arial"/>
                <w:b/>
                <w:bCs/>
                <w:sz w:val="18"/>
                <w:szCs w:val="18"/>
              </w:rPr>
              <w:t xml:space="preserve"> you provide ongoing support and supervision. Volunteers have identified this as a particularly important aspect of their work for the Community Hubs</w:t>
            </w:r>
          </w:p>
          <w:p w14:paraId="77147AC4" w14:textId="77777777" w:rsidR="00E35F95" w:rsidRDefault="00E35F95" w:rsidP="00E35F95">
            <w:pPr>
              <w:pStyle w:val="ListParagraph"/>
              <w:numPr>
                <w:ilvl w:val="0"/>
                <w:numId w:val="42"/>
              </w:numPr>
              <w:spacing w:before="60" w:after="60"/>
              <w:ind w:left="317" w:hanging="284"/>
              <w:rPr>
                <w:rFonts w:ascii="Arial" w:hAnsi="Arial" w:cs="Arial"/>
                <w:bCs/>
                <w:sz w:val="18"/>
                <w:szCs w:val="18"/>
              </w:rPr>
            </w:pPr>
            <w:r>
              <w:rPr>
                <w:rFonts w:ascii="Arial" w:hAnsi="Arial" w:cs="Arial"/>
                <w:bCs/>
                <w:sz w:val="18"/>
                <w:szCs w:val="18"/>
              </w:rPr>
              <w:t>Ensure volunteers are aware of who their</w:t>
            </w:r>
            <w:r w:rsidRPr="003D2947">
              <w:rPr>
                <w:rFonts w:ascii="Arial" w:hAnsi="Arial" w:cs="Arial"/>
                <w:bCs/>
                <w:sz w:val="18"/>
                <w:szCs w:val="18"/>
              </w:rPr>
              <w:t xml:space="preserve"> supervisors and support contacts </w:t>
            </w:r>
            <w:r>
              <w:rPr>
                <w:rFonts w:ascii="Arial" w:hAnsi="Arial" w:cs="Arial"/>
                <w:bCs/>
                <w:sz w:val="18"/>
                <w:szCs w:val="18"/>
              </w:rPr>
              <w:t>are</w:t>
            </w:r>
          </w:p>
          <w:p w14:paraId="67B6A69D" w14:textId="77777777" w:rsidR="00E35F95" w:rsidRDefault="00E35F95" w:rsidP="00E35F95">
            <w:pPr>
              <w:pStyle w:val="ListParagraph"/>
              <w:numPr>
                <w:ilvl w:val="0"/>
                <w:numId w:val="42"/>
              </w:numPr>
              <w:spacing w:before="60" w:after="60"/>
              <w:ind w:left="317" w:hanging="284"/>
              <w:rPr>
                <w:rFonts w:ascii="Arial" w:hAnsi="Arial" w:cs="Arial"/>
                <w:bCs/>
                <w:sz w:val="18"/>
                <w:szCs w:val="18"/>
              </w:rPr>
            </w:pPr>
            <w:r>
              <w:rPr>
                <w:rFonts w:ascii="Arial" w:hAnsi="Arial" w:cs="Arial"/>
                <w:bCs/>
                <w:sz w:val="18"/>
                <w:szCs w:val="18"/>
              </w:rPr>
              <w:t>Ensure</w:t>
            </w:r>
            <w:r w:rsidRPr="003D2947">
              <w:rPr>
                <w:rFonts w:ascii="Arial" w:hAnsi="Arial" w:cs="Arial"/>
                <w:bCs/>
                <w:sz w:val="18"/>
                <w:szCs w:val="18"/>
              </w:rPr>
              <w:t xml:space="preserve"> volunteers receive practical instruction on how to perform their roles and responsibilities</w:t>
            </w:r>
            <w:r>
              <w:rPr>
                <w:rFonts w:ascii="Arial" w:hAnsi="Arial" w:cs="Arial"/>
                <w:bCs/>
                <w:sz w:val="18"/>
                <w:szCs w:val="18"/>
              </w:rPr>
              <w:t xml:space="preserve"> </w:t>
            </w:r>
            <w:r w:rsidRPr="003D2947">
              <w:rPr>
                <w:rFonts w:ascii="Arial" w:hAnsi="Arial" w:cs="Arial"/>
                <w:bCs/>
                <w:sz w:val="18"/>
                <w:szCs w:val="18"/>
              </w:rPr>
              <w:t>safely and effectively.</w:t>
            </w:r>
            <w:r>
              <w:rPr>
                <w:rFonts w:ascii="Arial" w:hAnsi="Arial" w:cs="Arial"/>
                <w:bCs/>
                <w:sz w:val="18"/>
                <w:szCs w:val="18"/>
              </w:rPr>
              <w:t xml:space="preserve"> </w:t>
            </w:r>
          </w:p>
          <w:p w14:paraId="6522C726" w14:textId="77777777" w:rsidR="00E35F95" w:rsidRDefault="00E35F95" w:rsidP="00E35F95">
            <w:pPr>
              <w:pStyle w:val="ListParagraph"/>
              <w:numPr>
                <w:ilvl w:val="0"/>
                <w:numId w:val="42"/>
              </w:numPr>
              <w:spacing w:before="60" w:after="60"/>
              <w:ind w:left="317" w:hanging="284"/>
              <w:rPr>
                <w:rFonts w:ascii="Arial" w:hAnsi="Arial" w:cs="Arial"/>
                <w:bCs/>
                <w:sz w:val="18"/>
                <w:szCs w:val="18"/>
              </w:rPr>
            </w:pPr>
            <w:r>
              <w:rPr>
                <w:rFonts w:ascii="Arial" w:hAnsi="Arial" w:cs="Arial"/>
                <w:bCs/>
                <w:sz w:val="18"/>
                <w:szCs w:val="18"/>
              </w:rPr>
              <w:t xml:space="preserve">Conduct regular </w:t>
            </w:r>
            <w:r w:rsidRPr="003D2947">
              <w:rPr>
                <w:rFonts w:ascii="Arial" w:hAnsi="Arial" w:cs="Arial"/>
                <w:bCs/>
                <w:sz w:val="18"/>
                <w:szCs w:val="18"/>
              </w:rPr>
              <w:t>review</w:t>
            </w:r>
            <w:r>
              <w:rPr>
                <w:rFonts w:ascii="Arial" w:hAnsi="Arial" w:cs="Arial"/>
                <w:bCs/>
                <w:sz w:val="18"/>
                <w:szCs w:val="18"/>
              </w:rPr>
              <w:t>s of “check-ins” with volunteers</w:t>
            </w:r>
            <w:r w:rsidRPr="003D2947">
              <w:rPr>
                <w:rFonts w:ascii="Arial" w:hAnsi="Arial" w:cs="Arial"/>
                <w:bCs/>
                <w:sz w:val="18"/>
                <w:szCs w:val="18"/>
              </w:rPr>
              <w:t xml:space="preserve"> </w:t>
            </w:r>
            <w:r>
              <w:rPr>
                <w:rFonts w:ascii="Arial" w:hAnsi="Arial" w:cs="Arial"/>
                <w:bCs/>
                <w:sz w:val="18"/>
                <w:szCs w:val="18"/>
              </w:rPr>
              <w:t xml:space="preserve">(individually or </w:t>
            </w:r>
            <w:proofErr w:type="spellStart"/>
            <w:r>
              <w:rPr>
                <w:rFonts w:ascii="Arial" w:hAnsi="Arial" w:cs="Arial"/>
                <w:bCs/>
                <w:sz w:val="18"/>
                <w:szCs w:val="18"/>
              </w:rPr>
              <w:t>inn</w:t>
            </w:r>
            <w:proofErr w:type="spellEnd"/>
            <w:r>
              <w:rPr>
                <w:rFonts w:ascii="Arial" w:hAnsi="Arial" w:cs="Arial"/>
                <w:bCs/>
                <w:sz w:val="18"/>
                <w:szCs w:val="18"/>
              </w:rPr>
              <w:t xml:space="preserve"> a group) and also discuss </w:t>
            </w:r>
            <w:r w:rsidRPr="003D2947">
              <w:rPr>
                <w:rFonts w:ascii="Arial" w:hAnsi="Arial" w:cs="Arial"/>
                <w:bCs/>
                <w:sz w:val="18"/>
                <w:szCs w:val="18"/>
              </w:rPr>
              <w:t>achievements and areas for development</w:t>
            </w:r>
          </w:p>
          <w:p w14:paraId="023EEF26" w14:textId="77777777" w:rsidR="00E35F95" w:rsidRDefault="00E35F95" w:rsidP="00E35F95">
            <w:pPr>
              <w:pStyle w:val="ListParagraph"/>
              <w:numPr>
                <w:ilvl w:val="0"/>
                <w:numId w:val="42"/>
              </w:numPr>
              <w:spacing w:before="60" w:after="60"/>
              <w:ind w:left="317" w:hanging="284"/>
              <w:rPr>
                <w:rFonts w:ascii="Arial" w:hAnsi="Arial" w:cs="Arial"/>
                <w:bCs/>
                <w:sz w:val="18"/>
                <w:szCs w:val="18"/>
              </w:rPr>
            </w:pPr>
            <w:r>
              <w:rPr>
                <w:rFonts w:ascii="Arial" w:hAnsi="Arial" w:cs="Arial"/>
                <w:bCs/>
                <w:sz w:val="18"/>
                <w:szCs w:val="18"/>
              </w:rPr>
              <w:t>Any changes to their role are made in a fair and transparent way</w:t>
            </w:r>
          </w:p>
          <w:p w14:paraId="43693F53" w14:textId="77777777" w:rsidR="00E35F95" w:rsidRPr="003D2947" w:rsidRDefault="00E35F95" w:rsidP="00E35F95">
            <w:pPr>
              <w:pStyle w:val="ListParagraph"/>
              <w:numPr>
                <w:ilvl w:val="0"/>
                <w:numId w:val="42"/>
              </w:numPr>
              <w:spacing w:before="60" w:after="60"/>
              <w:ind w:left="317" w:hanging="284"/>
              <w:rPr>
                <w:rFonts w:ascii="Arial" w:hAnsi="Arial" w:cs="Arial"/>
                <w:bCs/>
                <w:sz w:val="18"/>
                <w:szCs w:val="18"/>
              </w:rPr>
            </w:pPr>
            <w:r>
              <w:rPr>
                <w:rFonts w:ascii="Arial" w:hAnsi="Arial" w:cs="Arial"/>
                <w:bCs/>
                <w:sz w:val="18"/>
                <w:szCs w:val="18"/>
              </w:rPr>
              <w:t>Any performance issues are addressed promptly an fairly</w:t>
            </w:r>
          </w:p>
          <w:p w14:paraId="37AF27AD" w14:textId="77777777" w:rsidR="00E35F95" w:rsidRPr="00B71741" w:rsidRDefault="00E35F95" w:rsidP="005A1838">
            <w:pPr>
              <w:pStyle w:val="ListParagraph"/>
              <w:spacing w:before="60" w:after="60"/>
              <w:ind w:left="317"/>
              <w:rPr>
                <w:rFonts w:ascii="Arial" w:hAnsi="Arial" w:cs="Arial"/>
                <w:bCs/>
                <w:sz w:val="18"/>
                <w:szCs w:val="18"/>
              </w:rPr>
            </w:pPr>
          </w:p>
          <w:p w14:paraId="5591DE21" w14:textId="77777777" w:rsidR="00E35F95" w:rsidRPr="007E7F18" w:rsidRDefault="00E35F95" w:rsidP="00E35F95">
            <w:pPr>
              <w:pStyle w:val="ListParagraph"/>
              <w:numPr>
                <w:ilvl w:val="0"/>
                <w:numId w:val="41"/>
              </w:numPr>
              <w:spacing w:before="60" w:after="60"/>
              <w:ind w:left="34" w:hanging="283"/>
              <w:rPr>
                <w:rFonts w:ascii="Arial" w:hAnsi="Arial" w:cs="Arial"/>
                <w:bCs/>
                <w:sz w:val="18"/>
                <w:szCs w:val="18"/>
              </w:rPr>
            </w:pPr>
            <w:r w:rsidRPr="007E7F18">
              <w:rPr>
                <w:rFonts w:ascii="Arial" w:hAnsi="Arial" w:cs="Arial"/>
                <w:bCs/>
                <w:sz w:val="18"/>
                <w:szCs w:val="18"/>
              </w:rPr>
              <w:t xml:space="preserve">For best practice in volunteer ‘Support and development’ refer to Section 5 of Australia’s new </w:t>
            </w:r>
            <w:hyperlink r:id="rId54" w:history="1">
              <w:r w:rsidRPr="007E7F18">
                <w:rPr>
                  <w:rStyle w:val="Hyperlink"/>
                  <w:rFonts w:ascii="Arial" w:hAnsi="Arial" w:cs="Arial"/>
                  <w:bCs/>
                  <w:sz w:val="18"/>
                  <w:szCs w:val="18"/>
                </w:rPr>
                <w:t>National Standards for Volunteer Involvement</w:t>
              </w:r>
            </w:hyperlink>
            <w:r>
              <w:rPr>
                <w:rFonts w:ascii="Arial" w:hAnsi="Arial" w:cs="Arial"/>
                <w:bCs/>
                <w:sz w:val="18"/>
                <w:szCs w:val="18"/>
              </w:rPr>
              <w:t>.</w:t>
            </w:r>
          </w:p>
          <w:p w14:paraId="5803805D" w14:textId="77777777" w:rsidR="00E35F95" w:rsidRPr="003C195E" w:rsidRDefault="00E35F95" w:rsidP="005A1838">
            <w:pPr>
              <w:spacing w:after="60"/>
              <w:rPr>
                <w:rFonts w:ascii="Arial" w:hAnsi="Arial" w:cs="Arial"/>
                <w:bCs/>
                <w:sz w:val="18"/>
                <w:szCs w:val="18"/>
              </w:rPr>
            </w:pPr>
          </w:p>
        </w:tc>
      </w:tr>
    </w:tbl>
    <w:tbl>
      <w:tblPr>
        <w:tblStyle w:val="TableGrid3"/>
        <w:tblW w:w="15168" w:type="dxa"/>
        <w:tblInd w:w="-601" w:type="dxa"/>
        <w:tblLook w:val="04A0" w:firstRow="1" w:lastRow="0" w:firstColumn="1" w:lastColumn="0" w:noHBand="0" w:noVBand="1"/>
      </w:tblPr>
      <w:tblGrid>
        <w:gridCol w:w="2269"/>
        <w:gridCol w:w="6237"/>
        <w:gridCol w:w="6662"/>
      </w:tblGrid>
      <w:tr w:rsidR="00E35F95" w:rsidRPr="003C195E" w14:paraId="04BDDF3B" w14:textId="77777777" w:rsidTr="005A1838">
        <w:trPr>
          <w:tblHeader/>
        </w:trPr>
        <w:tc>
          <w:tcPr>
            <w:tcW w:w="2269" w:type="dxa"/>
            <w:tcBorders>
              <w:top w:val="single" w:sz="8" w:space="0" w:color="005EA3"/>
              <w:left w:val="single" w:sz="8" w:space="0" w:color="005EA3"/>
              <w:bottom w:val="single" w:sz="8" w:space="0" w:color="005EA3"/>
              <w:right w:val="single" w:sz="8" w:space="0" w:color="005EA3"/>
            </w:tcBorders>
            <w:shd w:val="clear" w:color="auto" w:fill="auto"/>
          </w:tcPr>
          <w:p w14:paraId="1E1AAF1E"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Recognition of volunteers </w:t>
            </w:r>
          </w:p>
        </w:tc>
        <w:tc>
          <w:tcPr>
            <w:tcW w:w="6237" w:type="dxa"/>
            <w:tcBorders>
              <w:top w:val="single" w:sz="8" w:space="0" w:color="005EA3"/>
              <w:left w:val="single" w:sz="8" w:space="0" w:color="005EA3"/>
              <w:bottom w:val="single" w:sz="8" w:space="0" w:color="005EA3"/>
              <w:right w:val="single" w:sz="8" w:space="0" w:color="005EA3"/>
            </w:tcBorders>
          </w:tcPr>
          <w:p w14:paraId="00BCDC15"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Volunteering Australia highlights the importance of recognising Hub volunteers.  Research has found 45.5% of Hub volunteers identified </w:t>
            </w:r>
            <w:r w:rsidRPr="00F82D3C">
              <w:rPr>
                <w:rFonts w:ascii="Arial" w:hAnsi="Arial" w:cs="Arial"/>
                <w:bCs/>
                <w:i/>
                <w:sz w:val="18"/>
                <w:szCs w:val="18"/>
              </w:rPr>
              <w:t>‘feeling respected and valued’</w:t>
            </w:r>
            <w:r w:rsidRPr="003C195E">
              <w:rPr>
                <w:rFonts w:ascii="Arial" w:hAnsi="Arial" w:cs="Arial"/>
                <w:bCs/>
                <w:sz w:val="18"/>
                <w:szCs w:val="18"/>
              </w:rPr>
              <w:t xml:space="preserve"> as one of the top three aspects of volunteering</w:t>
            </w:r>
            <w:r>
              <w:rPr>
                <w:rStyle w:val="FootnoteReference"/>
                <w:rFonts w:ascii="Arial" w:hAnsi="Arial" w:cs="Arial"/>
                <w:bCs/>
                <w:sz w:val="18"/>
                <w:szCs w:val="18"/>
              </w:rPr>
              <w:footnoteReference w:id="12"/>
            </w:r>
            <w:r w:rsidRPr="003C195E">
              <w:rPr>
                <w:rFonts w:ascii="Arial" w:hAnsi="Arial" w:cs="Arial"/>
                <w:bCs/>
                <w:sz w:val="18"/>
                <w:szCs w:val="18"/>
              </w:rPr>
              <w:t xml:space="preserve"> and that Hub Leaders tend to be very good at recognising the efforts of their volunteers. </w:t>
            </w:r>
          </w:p>
          <w:p w14:paraId="6853BE5C"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Hub Leaders suggest </w:t>
            </w:r>
            <w:r w:rsidRPr="00744E50">
              <w:rPr>
                <w:rFonts w:ascii="Arial" w:hAnsi="Arial" w:cs="Arial"/>
                <w:bCs/>
                <w:i/>
                <w:sz w:val="18"/>
                <w:szCs w:val="18"/>
              </w:rPr>
              <w:t>‘end-of-term and year volunteer celebrations to show [volunteers] appreciation for their time and effort.’</w:t>
            </w:r>
            <w:r w:rsidRPr="003C195E">
              <w:rPr>
                <w:rFonts w:ascii="Arial" w:hAnsi="Arial" w:cs="Arial"/>
                <w:bCs/>
                <w:sz w:val="18"/>
                <w:szCs w:val="18"/>
              </w:rPr>
              <w:t xml:space="preserve"> and showing volunteers </w:t>
            </w:r>
            <w:r w:rsidRPr="00744E50">
              <w:rPr>
                <w:rFonts w:ascii="Arial" w:hAnsi="Arial" w:cs="Arial"/>
                <w:bCs/>
                <w:i/>
                <w:sz w:val="18"/>
                <w:szCs w:val="18"/>
              </w:rPr>
              <w:t>‘what they have achieved, for example the final event or results of their work. You need to say thank you to volunteers.’</w:t>
            </w:r>
            <w:r w:rsidRPr="00744E50">
              <w:rPr>
                <w:rStyle w:val="FootnoteReference"/>
                <w:rFonts w:ascii="Arial" w:hAnsi="Arial" w:cs="Arial"/>
                <w:bCs/>
                <w:sz w:val="18"/>
                <w:szCs w:val="18"/>
              </w:rPr>
              <w:footnoteReference w:id="13"/>
            </w:r>
          </w:p>
        </w:tc>
        <w:tc>
          <w:tcPr>
            <w:tcW w:w="6662" w:type="dxa"/>
            <w:tcBorders>
              <w:top w:val="single" w:sz="8" w:space="0" w:color="005EA3"/>
              <w:left w:val="single" w:sz="8" w:space="0" w:color="005EA3"/>
              <w:bottom w:val="single" w:sz="8" w:space="0" w:color="005EA3"/>
              <w:right w:val="single" w:sz="8" w:space="0" w:color="005EA3"/>
            </w:tcBorders>
            <w:shd w:val="clear" w:color="auto" w:fill="auto"/>
          </w:tcPr>
          <w:p w14:paraId="6FBABA1E"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It is essential that you recognise the contributions of your Hub volunteers on a regular basis, as well as organising more formal celebration events such as National Volunteer Day. </w:t>
            </w:r>
          </w:p>
          <w:p w14:paraId="69830F60" w14:textId="77777777" w:rsidR="00E35F95" w:rsidRPr="003C195E" w:rsidRDefault="00E35F95" w:rsidP="00E35F95">
            <w:pPr>
              <w:pStyle w:val="ListParagraph"/>
              <w:numPr>
                <w:ilvl w:val="0"/>
                <w:numId w:val="43"/>
              </w:numPr>
              <w:spacing w:before="60" w:after="60"/>
              <w:ind w:left="317" w:hanging="284"/>
              <w:rPr>
                <w:rFonts w:ascii="Arial" w:hAnsi="Arial" w:cs="Arial"/>
                <w:bCs/>
                <w:sz w:val="18"/>
                <w:szCs w:val="18"/>
              </w:rPr>
            </w:pPr>
            <w:r w:rsidRPr="003C195E">
              <w:rPr>
                <w:rFonts w:ascii="Arial" w:hAnsi="Arial" w:cs="Arial"/>
                <w:bCs/>
                <w:sz w:val="18"/>
                <w:szCs w:val="18"/>
              </w:rPr>
              <w:t xml:space="preserve">Read </w:t>
            </w:r>
            <w:hyperlink r:id="rId55" w:history="1">
              <w:r w:rsidRPr="003C195E">
                <w:rPr>
                  <w:rFonts w:ascii="Arial" w:hAnsi="Arial" w:cs="Arial"/>
                  <w:bCs/>
                  <w:sz w:val="18"/>
                  <w:szCs w:val="18"/>
                </w:rPr>
                <w:t>Volunteering Australia’s webpage</w:t>
              </w:r>
            </w:hyperlink>
            <w:r w:rsidRPr="003C195E">
              <w:rPr>
                <w:rFonts w:ascii="Arial" w:hAnsi="Arial" w:cs="Arial"/>
                <w:bCs/>
                <w:sz w:val="18"/>
                <w:szCs w:val="18"/>
              </w:rPr>
              <w:t xml:space="preserve"> for different ways to recognise Hub volunteers. </w:t>
            </w:r>
          </w:p>
          <w:p w14:paraId="63F1C717" w14:textId="77777777" w:rsidR="00E35F95" w:rsidRPr="003C195E" w:rsidRDefault="00E35F95" w:rsidP="00E35F95">
            <w:pPr>
              <w:pStyle w:val="ListParagraph"/>
              <w:numPr>
                <w:ilvl w:val="0"/>
                <w:numId w:val="40"/>
              </w:numPr>
              <w:spacing w:before="60" w:after="60"/>
              <w:ind w:left="317" w:hanging="283"/>
              <w:rPr>
                <w:rFonts w:ascii="Arial" w:hAnsi="Arial" w:cs="Arial"/>
                <w:bCs/>
                <w:sz w:val="18"/>
                <w:szCs w:val="18"/>
              </w:rPr>
            </w:pPr>
            <w:r w:rsidRPr="003C195E">
              <w:rPr>
                <w:rFonts w:ascii="Arial" w:hAnsi="Arial" w:cs="Arial"/>
                <w:bCs/>
                <w:sz w:val="18"/>
                <w:szCs w:val="18"/>
              </w:rPr>
              <w:t xml:space="preserve">Discuss volunteer recognition with other Hub Leaders through the </w:t>
            </w:r>
            <w:hyperlink r:id="rId56" w:history="1">
              <w:r w:rsidRPr="003C195E">
                <w:rPr>
                  <w:rStyle w:val="Hyperlink"/>
                  <w:rFonts w:ascii="Arial" w:hAnsi="Arial" w:cs="Arial"/>
                  <w:sz w:val="18"/>
                  <w:szCs w:val="18"/>
                </w:rPr>
                <w:t>Community Hubs website forum</w:t>
              </w:r>
            </w:hyperlink>
          </w:p>
          <w:p w14:paraId="4D6FA8CD" w14:textId="77777777" w:rsidR="00E35F95" w:rsidRPr="003C195E" w:rsidRDefault="00E35F95" w:rsidP="00E35F95">
            <w:pPr>
              <w:pStyle w:val="ListParagraph"/>
              <w:numPr>
                <w:ilvl w:val="0"/>
                <w:numId w:val="43"/>
              </w:numPr>
              <w:spacing w:before="60" w:after="60"/>
              <w:ind w:left="317" w:hanging="284"/>
              <w:rPr>
                <w:rFonts w:ascii="Arial" w:hAnsi="Arial" w:cs="Arial"/>
                <w:bCs/>
                <w:sz w:val="18"/>
                <w:szCs w:val="18"/>
              </w:rPr>
            </w:pPr>
            <w:r w:rsidRPr="003C195E">
              <w:rPr>
                <w:rFonts w:ascii="Arial" w:hAnsi="Arial" w:cs="Arial"/>
                <w:bCs/>
                <w:sz w:val="18"/>
                <w:szCs w:val="18"/>
              </w:rPr>
              <w:t>Recognise the celebrations of your Hub volunteers on a regular basis, for example positive feedback, thank you, birthday cards etc.</w:t>
            </w:r>
          </w:p>
          <w:p w14:paraId="4FABAC72" w14:textId="77777777" w:rsidR="00E35F95" w:rsidRDefault="00E35F95" w:rsidP="00E35F95">
            <w:pPr>
              <w:pStyle w:val="ListParagraph"/>
              <w:numPr>
                <w:ilvl w:val="0"/>
                <w:numId w:val="43"/>
              </w:numPr>
              <w:spacing w:before="60" w:after="60"/>
              <w:ind w:left="317" w:hanging="284"/>
              <w:rPr>
                <w:rFonts w:ascii="Arial" w:hAnsi="Arial" w:cs="Arial"/>
                <w:bCs/>
                <w:sz w:val="18"/>
                <w:szCs w:val="18"/>
              </w:rPr>
            </w:pPr>
            <w:r w:rsidRPr="003C195E">
              <w:rPr>
                <w:rFonts w:ascii="Arial" w:hAnsi="Arial" w:cs="Arial"/>
                <w:bCs/>
                <w:sz w:val="18"/>
                <w:szCs w:val="18"/>
              </w:rPr>
              <w:t>Provide your volunteers with opportunities to be involved in a range of activities, for example decision making and networking within the school or other organisa</w:t>
            </w:r>
            <w:r>
              <w:rPr>
                <w:rFonts w:ascii="Arial" w:hAnsi="Arial" w:cs="Arial"/>
                <w:bCs/>
                <w:sz w:val="18"/>
                <w:szCs w:val="18"/>
              </w:rPr>
              <w:t>tions</w:t>
            </w:r>
            <w:r w:rsidRPr="003C195E">
              <w:rPr>
                <w:rFonts w:ascii="Arial" w:hAnsi="Arial" w:cs="Arial"/>
                <w:bCs/>
                <w:sz w:val="18"/>
                <w:szCs w:val="18"/>
              </w:rPr>
              <w:t xml:space="preserve"> </w:t>
            </w:r>
          </w:p>
          <w:p w14:paraId="08036171" w14:textId="77777777" w:rsidR="00E35F95" w:rsidRPr="003C195E" w:rsidRDefault="00E35F95" w:rsidP="00E35F95">
            <w:pPr>
              <w:pStyle w:val="ListParagraph"/>
              <w:numPr>
                <w:ilvl w:val="0"/>
                <w:numId w:val="43"/>
              </w:numPr>
              <w:spacing w:before="60" w:after="60"/>
              <w:ind w:left="317" w:hanging="284"/>
              <w:rPr>
                <w:rFonts w:ascii="Arial" w:hAnsi="Arial" w:cs="Arial"/>
                <w:bCs/>
                <w:sz w:val="18"/>
                <w:szCs w:val="18"/>
              </w:rPr>
            </w:pPr>
            <w:r w:rsidRPr="007E7F18">
              <w:rPr>
                <w:rFonts w:ascii="Arial" w:hAnsi="Arial" w:cs="Arial"/>
                <w:bCs/>
                <w:sz w:val="18"/>
                <w:szCs w:val="18"/>
              </w:rPr>
              <w:t>For best practice in volunteer ‘</w:t>
            </w:r>
            <w:r>
              <w:rPr>
                <w:rFonts w:ascii="Arial" w:hAnsi="Arial" w:cs="Arial"/>
                <w:bCs/>
                <w:sz w:val="18"/>
                <w:szCs w:val="18"/>
              </w:rPr>
              <w:t>Volunteer Recognition</w:t>
            </w:r>
            <w:r w:rsidRPr="007E7F18">
              <w:rPr>
                <w:rFonts w:ascii="Arial" w:hAnsi="Arial" w:cs="Arial"/>
                <w:bCs/>
                <w:sz w:val="18"/>
                <w:szCs w:val="18"/>
              </w:rPr>
              <w:t xml:space="preserve">’ refer to Section </w:t>
            </w:r>
            <w:r>
              <w:rPr>
                <w:rFonts w:ascii="Arial" w:hAnsi="Arial" w:cs="Arial"/>
                <w:bCs/>
                <w:sz w:val="18"/>
                <w:szCs w:val="18"/>
              </w:rPr>
              <w:t>7</w:t>
            </w:r>
            <w:r w:rsidRPr="007E7F18">
              <w:rPr>
                <w:rFonts w:ascii="Arial" w:hAnsi="Arial" w:cs="Arial"/>
                <w:bCs/>
                <w:sz w:val="18"/>
                <w:szCs w:val="18"/>
              </w:rPr>
              <w:t xml:space="preserve"> of Australia’s new </w:t>
            </w:r>
            <w:hyperlink r:id="rId57" w:history="1">
              <w:r w:rsidRPr="007E7F18">
                <w:rPr>
                  <w:rStyle w:val="Hyperlink"/>
                  <w:rFonts w:ascii="Arial" w:hAnsi="Arial" w:cs="Arial"/>
                  <w:bCs/>
                  <w:sz w:val="18"/>
                  <w:szCs w:val="18"/>
                </w:rPr>
                <w:t>National Standards for Volunteer Involvement</w:t>
              </w:r>
            </w:hyperlink>
            <w:r>
              <w:rPr>
                <w:rFonts w:ascii="Arial" w:hAnsi="Arial" w:cs="Arial"/>
                <w:bCs/>
                <w:sz w:val="18"/>
                <w:szCs w:val="18"/>
              </w:rPr>
              <w:t>.</w:t>
            </w:r>
          </w:p>
        </w:tc>
      </w:tr>
    </w:tbl>
    <w:tbl>
      <w:tblPr>
        <w:tblStyle w:val="TableGrid4"/>
        <w:tblW w:w="15168" w:type="dxa"/>
        <w:tblInd w:w="-601" w:type="dxa"/>
        <w:tblLook w:val="04A0" w:firstRow="1" w:lastRow="0" w:firstColumn="1" w:lastColumn="0" w:noHBand="0" w:noVBand="1"/>
      </w:tblPr>
      <w:tblGrid>
        <w:gridCol w:w="2269"/>
        <w:gridCol w:w="6237"/>
        <w:gridCol w:w="6662"/>
      </w:tblGrid>
      <w:tr w:rsidR="00E35F95" w:rsidRPr="003C195E" w14:paraId="2623D65E" w14:textId="77777777" w:rsidTr="005A1838">
        <w:trPr>
          <w:trHeight w:val="590"/>
          <w:tblHeader/>
        </w:trPr>
        <w:tc>
          <w:tcPr>
            <w:tcW w:w="2269" w:type="dxa"/>
            <w:tcBorders>
              <w:top w:val="single" w:sz="8" w:space="0" w:color="005EA3"/>
              <w:left w:val="single" w:sz="8" w:space="0" w:color="005EA3"/>
              <w:bottom w:val="single" w:sz="8" w:space="0" w:color="005EA3"/>
              <w:right w:val="single" w:sz="8" w:space="0" w:color="005EA3"/>
            </w:tcBorders>
            <w:shd w:val="clear" w:color="auto" w:fill="EE2A7B"/>
            <w:vAlign w:val="center"/>
          </w:tcPr>
          <w:p w14:paraId="0329903C"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lastRenderedPageBreak/>
              <w:t>Stage 4. Continuously improving</w:t>
            </w:r>
          </w:p>
        </w:tc>
        <w:tc>
          <w:tcPr>
            <w:tcW w:w="6237" w:type="dxa"/>
            <w:tcBorders>
              <w:top w:val="single" w:sz="8" w:space="0" w:color="005EA3"/>
              <w:left w:val="single" w:sz="8" w:space="0" w:color="005EA3"/>
              <w:bottom w:val="single" w:sz="8" w:space="0" w:color="005EA3"/>
              <w:right w:val="single" w:sz="8" w:space="0" w:color="005EA3"/>
            </w:tcBorders>
            <w:shd w:val="clear" w:color="auto" w:fill="EE2A7B"/>
          </w:tcPr>
          <w:p w14:paraId="6C8F114E"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 xml:space="preserve">Why it is important </w:t>
            </w:r>
          </w:p>
        </w:tc>
        <w:tc>
          <w:tcPr>
            <w:tcW w:w="6662" w:type="dxa"/>
            <w:tcBorders>
              <w:top w:val="single" w:sz="8" w:space="0" w:color="005EA3"/>
              <w:left w:val="single" w:sz="8" w:space="0" w:color="005EA3"/>
              <w:bottom w:val="single" w:sz="8" w:space="0" w:color="005EA3"/>
              <w:right w:val="single" w:sz="8" w:space="0" w:color="005EA3"/>
            </w:tcBorders>
            <w:shd w:val="clear" w:color="auto" w:fill="EE2A7B"/>
          </w:tcPr>
          <w:p w14:paraId="4797D06E" w14:textId="77777777" w:rsidR="00E35F95" w:rsidRPr="003C195E" w:rsidRDefault="00E35F95" w:rsidP="005A1838">
            <w:pPr>
              <w:spacing w:before="120" w:after="120"/>
              <w:rPr>
                <w:rFonts w:ascii="Arial" w:hAnsi="Arial" w:cs="Arial"/>
                <w:b/>
                <w:color w:val="FFFFFF" w:themeColor="background1"/>
                <w:sz w:val="20"/>
                <w:szCs w:val="20"/>
              </w:rPr>
            </w:pPr>
            <w:r w:rsidRPr="003C195E">
              <w:rPr>
                <w:rFonts w:ascii="Arial" w:hAnsi="Arial" w:cs="Arial"/>
                <w:b/>
                <w:color w:val="FFFFFF" w:themeColor="background1"/>
                <w:sz w:val="20"/>
                <w:szCs w:val="20"/>
              </w:rPr>
              <w:t>Key steps and reference materials</w:t>
            </w:r>
          </w:p>
        </w:tc>
      </w:tr>
      <w:tr w:rsidR="00E35F95" w:rsidRPr="003C195E" w14:paraId="0726EFAE" w14:textId="77777777" w:rsidTr="005A1838">
        <w:trPr>
          <w:tblHeader/>
        </w:trPr>
        <w:tc>
          <w:tcPr>
            <w:tcW w:w="2269"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47E395C9"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Reviewing and refining your volunteer program</w:t>
            </w:r>
          </w:p>
        </w:tc>
        <w:tc>
          <w:tcPr>
            <w:tcW w:w="6237"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00F61E5C" w14:textId="77777777" w:rsidR="00E35F95" w:rsidRDefault="00E35F95" w:rsidP="005A1838">
            <w:pPr>
              <w:spacing w:before="60" w:after="60"/>
              <w:rPr>
                <w:rFonts w:ascii="Arial" w:hAnsi="Arial" w:cs="Arial"/>
                <w:bCs/>
                <w:sz w:val="18"/>
                <w:szCs w:val="18"/>
              </w:rPr>
            </w:pPr>
            <w:r>
              <w:rPr>
                <w:rFonts w:ascii="Arial" w:hAnsi="Arial" w:cs="Arial"/>
                <w:bCs/>
                <w:sz w:val="18"/>
                <w:szCs w:val="18"/>
              </w:rPr>
              <w:t>C</w:t>
            </w:r>
            <w:r w:rsidRPr="001860D9">
              <w:rPr>
                <w:rFonts w:ascii="Arial" w:hAnsi="Arial" w:cs="Arial"/>
                <w:bCs/>
                <w:sz w:val="18"/>
                <w:szCs w:val="18"/>
              </w:rPr>
              <w:t xml:space="preserve">ontinuous improvement ensures that </w:t>
            </w:r>
            <w:r>
              <w:rPr>
                <w:rFonts w:ascii="Arial" w:hAnsi="Arial" w:cs="Arial"/>
                <w:bCs/>
                <w:sz w:val="18"/>
                <w:szCs w:val="18"/>
              </w:rPr>
              <w:t xml:space="preserve">you have a way </w:t>
            </w:r>
            <w:r w:rsidRPr="001860D9">
              <w:rPr>
                <w:rFonts w:ascii="Arial" w:hAnsi="Arial" w:cs="Arial"/>
                <w:bCs/>
                <w:sz w:val="18"/>
                <w:szCs w:val="18"/>
              </w:rPr>
              <w:t xml:space="preserve">monitoring how well </w:t>
            </w:r>
            <w:r>
              <w:rPr>
                <w:rFonts w:ascii="Arial" w:hAnsi="Arial" w:cs="Arial"/>
                <w:bCs/>
                <w:sz w:val="18"/>
                <w:szCs w:val="18"/>
              </w:rPr>
              <w:t>your volunteer program</w:t>
            </w:r>
            <w:r w:rsidRPr="001860D9">
              <w:rPr>
                <w:rFonts w:ascii="Arial" w:hAnsi="Arial" w:cs="Arial"/>
                <w:bCs/>
                <w:sz w:val="18"/>
                <w:szCs w:val="18"/>
              </w:rPr>
              <w:t xml:space="preserve"> is working, and of identifying and implementing ways of improving the outcomes for both</w:t>
            </w:r>
            <w:r>
              <w:rPr>
                <w:rFonts w:ascii="Arial" w:hAnsi="Arial" w:cs="Arial"/>
                <w:bCs/>
                <w:sz w:val="18"/>
                <w:szCs w:val="18"/>
              </w:rPr>
              <w:t xml:space="preserve"> </w:t>
            </w:r>
            <w:r w:rsidRPr="001860D9">
              <w:rPr>
                <w:rFonts w:ascii="Arial" w:hAnsi="Arial" w:cs="Arial"/>
                <w:bCs/>
                <w:sz w:val="18"/>
                <w:szCs w:val="18"/>
              </w:rPr>
              <w:t xml:space="preserve">volunteers and the </w:t>
            </w:r>
            <w:r>
              <w:rPr>
                <w:rFonts w:ascii="Arial" w:hAnsi="Arial" w:cs="Arial"/>
                <w:bCs/>
                <w:sz w:val="18"/>
                <w:szCs w:val="18"/>
              </w:rPr>
              <w:t xml:space="preserve">Hub/ host </w:t>
            </w:r>
            <w:r w:rsidRPr="001860D9">
              <w:rPr>
                <w:rFonts w:ascii="Arial" w:hAnsi="Arial" w:cs="Arial"/>
                <w:bCs/>
                <w:sz w:val="18"/>
                <w:szCs w:val="18"/>
              </w:rPr>
              <w:t>organisation.</w:t>
            </w:r>
            <w:r>
              <w:rPr>
                <w:rFonts w:ascii="Arial" w:hAnsi="Arial" w:cs="Arial"/>
                <w:bCs/>
                <w:sz w:val="18"/>
                <w:szCs w:val="18"/>
              </w:rPr>
              <w:t xml:space="preserve"> </w:t>
            </w:r>
          </w:p>
          <w:p w14:paraId="7CF756D5"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By seeking feedback from your Hub volunteers and other key stakeholders, you can continue to improve the volunteer roles and volunteer program. </w:t>
            </w:r>
          </w:p>
          <w:p w14:paraId="37CB180D"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Feedback from volunteers can help you to refine Hub roles and positions descriptions, as well as processes such as recruitment, induction and training.</w:t>
            </w:r>
          </w:p>
          <w:p w14:paraId="05667488"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 xml:space="preserve">Feedback </w:t>
            </w:r>
            <w:r>
              <w:rPr>
                <w:rFonts w:ascii="Arial" w:hAnsi="Arial" w:cs="Arial"/>
                <w:bCs/>
                <w:sz w:val="18"/>
                <w:szCs w:val="18"/>
              </w:rPr>
              <w:t xml:space="preserve">from other employees and </w:t>
            </w:r>
            <w:r w:rsidRPr="003C195E">
              <w:rPr>
                <w:rFonts w:ascii="Arial" w:hAnsi="Arial" w:cs="Arial"/>
                <w:bCs/>
                <w:sz w:val="18"/>
                <w:szCs w:val="18"/>
              </w:rPr>
              <w:t xml:space="preserve">stakeholders </w:t>
            </w:r>
            <w:r>
              <w:rPr>
                <w:rFonts w:ascii="Arial" w:hAnsi="Arial" w:cs="Arial"/>
                <w:bCs/>
                <w:sz w:val="18"/>
                <w:szCs w:val="18"/>
              </w:rPr>
              <w:t xml:space="preserve">can </w:t>
            </w:r>
            <w:r w:rsidRPr="003C195E">
              <w:rPr>
                <w:rFonts w:ascii="Arial" w:hAnsi="Arial" w:cs="Arial"/>
                <w:bCs/>
                <w:sz w:val="18"/>
                <w:szCs w:val="18"/>
              </w:rPr>
              <w:t xml:space="preserve">provide you with information about how </w:t>
            </w:r>
            <w:r w:rsidRPr="00E9747A">
              <w:rPr>
                <w:rFonts w:ascii="Arial" w:hAnsi="Arial" w:cs="Arial"/>
                <w:bCs/>
                <w:sz w:val="18"/>
                <w:szCs w:val="18"/>
              </w:rPr>
              <w:t>volunteer recruitment and</w:t>
            </w:r>
            <w:r>
              <w:rPr>
                <w:rFonts w:ascii="Arial" w:hAnsi="Arial" w:cs="Arial"/>
                <w:bCs/>
                <w:sz w:val="18"/>
                <w:szCs w:val="18"/>
              </w:rPr>
              <w:t xml:space="preserve"> management systems are working, and the </w:t>
            </w:r>
            <w:r w:rsidRPr="00E9747A">
              <w:rPr>
                <w:rFonts w:ascii="Arial" w:hAnsi="Arial" w:cs="Arial"/>
                <w:bCs/>
                <w:sz w:val="18"/>
                <w:szCs w:val="18"/>
              </w:rPr>
              <w:t xml:space="preserve">extent to which volunteer involvement is providing a positive impact on the </w:t>
            </w:r>
            <w:r>
              <w:rPr>
                <w:rFonts w:ascii="Arial" w:hAnsi="Arial" w:cs="Arial"/>
                <w:bCs/>
                <w:sz w:val="18"/>
                <w:szCs w:val="18"/>
              </w:rPr>
              <w:t xml:space="preserve">host </w:t>
            </w:r>
            <w:r w:rsidRPr="00E9747A">
              <w:rPr>
                <w:rFonts w:ascii="Arial" w:hAnsi="Arial" w:cs="Arial"/>
                <w:bCs/>
                <w:sz w:val="18"/>
                <w:szCs w:val="18"/>
              </w:rPr>
              <w:t>organisation</w:t>
            </w:r>
            <w:r>
              <w:rPr>
                <w:rFonts w:ascii="Arial" w:hAnsi="Arial" w:cs="Arial"/>
                <w:bCs/>
                <w:sz w:val="18"/>
                <w:szCs w:val="18"/>
              </w:rPr>
              <w:t xml:space="preserve"> and broader community. </w:t>
            </w:r>
            <w:r w:rsidRPr="00E9747A">
              <w:rPr>
                <w:rFonts w:ascii="Arial" w:hAnsi="Arial" w:cs="Arial"/>
                <w:bCs/>
                <w:sz w:val="18"/>
                <w:szCs w:val="18"/>
              </w:rPr>
              <w:t xml:space="preserve"> </w:t>
            </w:r>
          </w:p>
        </w:tc>
        <w:tc>
          <w:tcPr>
            <w:tcW w:w="6662"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469135A9"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 xml:space="preserve">Work with your Hub volunteers and stakeholders to </w:t>
            </w:r>
            <w:r>
              <w:rPr>
                <w:rFonts w:ascii="Arial" w:hAnsi="Arial" w:cs="Arial"/>
                <w:b/>
                <w:bCs/>
                <w:sz w:val="18"/>
                <w:szCs w:val="18"/>
              </w:rPr>
              <w:t xml:space="preserve">review </w:t>
            </w:r>
            <w:r w:rsidRPr="003C195E">
              <w:rPr>
                <w:rFonts w:ascii="Arial" w:hAnsi="Arial" w:cs="Arial"/>
                <w:b/>
                <w:bCs/>
                <w:sz w:val="18"/>
                <w:szCs w:val="18"/>
              </w:rPr>
              <w:t xml:space="preserve">your Hub volunteer program, and to make ongoing improvements </w:t>
            </w:r>
          </w:p>
          <w:p w14:paraId="4BC46D56" w14:textId="77777777" w:rsidR="00E35F95" w:rsidRPr="003C195E" w:rsidRDefault="00E35F95" w:rsidP="00E35F95">
            <w:pPr>
              <w:pStyle w:val="ListParagraph"/>
              <w:numPr>
                <w:ilvl w:val="0"/>
                <w:numId w:val="44"/>
              </w:numPr>
              <w:spacing w:before="60" w:after="60"/>
              <w:ind w:left="317" w:hanging="284"/>
              <w:rPr>
                <w:rFonts w:ascii="Arial" w:hAnsi="Arial" w:cs="Arial"/>
                <w:bCs/>
                <w:sz w:val="18"/>
                <w:szCs w:val="18"/>
              </w:rPr>
            </w:pPr>
            <w:r w:rsidRPr="003C195E">
              <w:rPr>
                <w:rFonts w:ascii="Arial" w:hAnsi="Arial" w:cs="Arial"/>
                <w:bCs/>
                <w:sz w:val="18"/>
                <w:szCs w:val="18"/>
              </w:rPr>
              <w:t>Read about how to undertake ‘</w:t>
            </w:r>
            <w:r>
              <w:rPr>
                <w:rFonts w:ascii="Arial" w:hAnsi="Arial" w:cs="Arial"/>
                <w:bCs/>
                <w:sz w:val="18"/>
                <w:szCs w:val="18"/>
              </w:rPr>
              <w:t>Quality management and continuous i</w:t>
            </w:r>
            <w:r w:rsidRPr="003C195E">
              <w:rPr>
                <w:rFonts w:ascii="Arial" w:hAnsi="Arial" w:cs="Arial"/>
                <w:bCs/>
                <w:sz w:val="18"/>
                <w:szCs w:val="18"/>
              </w:rPr>
              <w:t xml:space="preserve">mprovement’ in Section 8 of Volunteering Australia’s </w:t>
            </w:r>
            <w:r w:rsidRPr="007E7F18">
              <w:rPr>
                <w:rFonts w:ascii="Arial" w:hAnsi="Arial" w:cs="Arial"/>
                <w:bCs/>
                <w:sz w:val="18"/>
                <w:szCs w:val="18"/>
              </w:rPr>
              <w:t xml:space="preserve">new </w:t>
            </w:r>
            <w:hyperlink r:id="rId58" w:history="1">
              <w:r w:rsidRPr="007E7F18">
                <w:rPr>
                  <w:rStyle w:val="Hyperlink"/>
                  <w:rFonts w:ascii="Arial" w:hAnsi="Arial" w:cs="Arial"/>
                  <w:bCs/>
                  <w:sz w:val="18"/>
                  <w:szCs w:val="18"/>
                </w:rPr>
                <w:t>National Standards for Volunteer Involvement</w:t>
              </w:r>
            </w:hyperlink>
            <w:r>
              <w:rPr>
                <w:rFonts w:ascii="Arial" w:hAnsi="Arial" w:cs="Arial"/>
                <w:bCs/>
                <w:sz w:val="18"/>
                <w:szCs w:val="18"/>
              </w:rPr>
              <w:t xml:space="preserve"> </w:t>
            </w:r>
            <w:r w:rsidRPr="007E7F18">
              <w:rPr>
                <w:rFonts w:ascii="Arial" w:hAnsi="Arial" w:cs="Arial"/>
                <w:bCs/>
                <w:sz w:val="18"/>
                <w:szCs w:val="18"/>
              </w:rPr>
              <w:t>(a</w:t>
            </w:r>
            <w:r>
              <w:rPr>
                <w:rFonts w:ascii="Arial" w:hAnsi="Arial" w:cs="Arial"/>
                <w:bCs/>
                <w:sz w:val="18"/>
                <w:szCs w:val="18"/>
              </w:rPr>
              <w:t>long with</w:t>
            </w:r>
            <w:r w:rsidRPr="007E7F18">
              <w:rPr>
                <w:rFonts w:ascii="Arial" w:hAnsi="Arial" w:cs="Arial"/>
                <w:bCs/>
                <w:sz w:val="18"/>
                <w:szCs w:val="18"/>
              </w:rPr>
              <w:t xml:space="preserve"> </w:t>
            </w:r>
            <w:r>
              <w:rPr>
                <w:rFonts w:ascii="Arial" w:hAnsi="Arial" w:cs="Arial"/>
                <w:bCs/>
                <w:sz w:val="18"/>
                <w:szCs w:val="18"/>
              </w:rPr>
              <w:t>Section 8 of the previous</w:t>
            </w:r>
            <w:r w:rsidRPr="007E7F18">
              <w:rPr>
                <w:rFonts w:ascii="Arial" w:hAnsi="Arial" w:cs="Arial"/>
                <w:bCs/>
                <w:sz w:val="18"/>
                <w:szCs w:val="18"/>
              </w:rPr>
              <w:t xml:space="preserve"> </w:t>
            </w:r>
            <w:hyperlink r:id="rId59" w:history="1">
              <w:r w:rsidRPr="007E7F18">
                <w:rPr>
                  <w:rStyle w:val="Hyperlink"/>
                  <w:rFonts w:ascii="Arial" w:hAnsi="Arial" w:cs="Arial"/>
                  <w:sz w:val="18"/>
                  <w:szCs w:val="18"/>
                </w:rPr>
                <w:t>National Standards</w:t>
              </w:r>
            </w:hyperlink>
            <w:r>
              <w:rPr>
                <w:rFonts w:ascii="Arial" w:hAnsi="Arial" w:cs="Arial"/>
                <w:bCs/>
                <w:sz w:val="18"/>
                <w:szCs w:val="18"/>
              </w:rPr>
              <w:t xml:space="preserve"> for some more detail)</w:t>
            </w:r>
            <w:r w:rsidRPr="003C195E">
              <w:rPr>
                <w:rFonts w:ascii="Arial" w:hAnsi="Arial" w:cs="Arial"/>
                <w:bCs/>
                <w:sz w:val="18"/>
                <w:szCs w:val="18"/>
              </w:rPr>
              <w:t xml:space="preserve"> </w:t>
            </w:r>
          </w:p>
          <w:p w14:paraId="49A34705" w14:textId="77777777" w:rsidR="00E35F95" w:rsidRPr="003C195E" w:rsidRDefault="00E35F95" w:rsidP="00E35F95">
            <w:pPr>
              <w:pStyle w:val="ListParagraph"/>
              <w:numPr>
                <w:ilvl w:val="0"/>
                <w:numId w:val="45"/>
              </w:numPr>
              <w:spacing w:before="60" w:after="60"/>
              <w:ind w:left="317" w:hanging="317"/>
              <w:rPr>
                <w:rStyle w:val="Hyperlink"/>
                <w:rFonts w:ascii="Arial" w:hAnsi="Arial" w:cs="Arial"/>
                <w:bCs/>
                <w:color w:val="auto"/>
                <w:sz w:val="18"/>
                <w:szCs w:val="18"/>
                <w:u w:val="none"/>
              </w:rPr>
            </w:pPr>
            <w:r w:rsidRPr="003C195E">
              <w:rPr>
                <w:rFonts w:ascii="Arial" w:hAnsi="Arial" w:cs="Arial"/>
                <w:bCs/>
                <w:sz w:val="18"/>
                <w:szCs w:val="18"/>
              </w:rPr>
              <w:t xml:space="preserve">Undertake benchmarking with other Hub Leaders through the </w:t>
            </w:r>
            <w:hyperlink r:id="rId60" w:history="1">
              <w:r w:rsidRPr="003C195E">
                <w:rPr>
                  <w:rStyle w:val="Hyperlink"/>
                  <w:rFonts w:ascii="Arial" w:hAnsi="Arial" w:cs="Arial"/>
                  <w:sz w:val="18"/>
                  <w:szCs w:val="18"/>
                </w:rPr>
                <w:t>Community Hubs website forum</w:t>
              </w:r>
            </w:hyperlink>
          </w:p>
          <w:p w14:paraId="17E86F4C" w14:textId="77777777" w:rsidR="00E35F95" w:rsidRPr="003C195E" w:rsidRDefault="00E35F95" w:rsidP="00E35F95">
            <w:pPr>
              <w:pStyle w:val="ListParagraph"/>
              <w:numPr>
                <w:ilvl w:val="0"/>
                <w:numId w:val="45"/>
              </w:numPr>
              <w:spacing w:before="60" w:after="60"/>
              <w:ind w:left="317" w:hanging="317"/>
              <w:rPr>
                <w:rFonts w:ascii="Arial" w:hAnsi="Arial" w:cs="Arial"/>
                <w:bCs/>
                <w:sz w:val="18"/>
                <w:szCs w:val="18"/>
              </w:rPr>
            </w:pPr>
            <w:r w:rsidRPr="003C195E">
              <w:rPr>
                <w:rFonts w:ascii="Arial" w:hAnsi="Arial" w:cs="Arial"/>
                <w:bCs/>
                <w:sz w:val="18"/>
                <w:szCs w:val="18"/>
              </w:rPr>
              <w:t xml:space="preserve">Actively seek feedback from your Hub volunteers and other stakeholders, consider evaluation tools such as </w:t>
            </w:r>
            <w:r>
              <w:rPr>
                <w:rFonts w:ascii="Arial" w:hAnsi="Arial" w:cs="Arial"/>
                <w:bCs/>
                <w:sz w:val="18"/>
                <w:szCs w:val="18"/>
              </w:rPr>
              <w:t xml:space="preserve">audits and check-lists, </w:t>
            </w:r>
            <w:r w:rsidRPr="003C195E">
              <w:rPr>
                <w:rFonts w:ascii="Arial" w:hAnsi="Arial" w:cs="Arial"/>
                <w:bCs/>
                <w:sz w:val="18"/>
                <w:szCs w:val="18"/>
              </w:rPr>
              <w:t xml:space="preserve">surveys, in person interviews and other forms of data collection (e.g. recruitment and retention numbers and volunteer outcomes). </w:t>
            </w:r>
          </w:p>
          <w:p w14:paraId="4B028057" w14:textId="77777777" w:rsidR="00E35F95" w:rsidRDefault="00E35F95" w:rsidP="00E35F95">
            <w:pPr>
              <w:pStyle w:val="ListParagraph"/>
              <w:numPr>
                <w:ilvl w:val="0"/>
                <w:numId w:val="45"/>
              </w:numPr>
              <w:spacing w:before="60" w:after="60"/>
              <w:ind w:left="317" w:hanging="317"/>
              <w:rPr>
                <w:rFonts w:ascii="Arial" w:hAnsi="Arial" w:cs="Arial"/>
                <w:bCs/>
                <w:sz w:val="18"/>
                <w:szCs w:val="18"/>
              </w:rPr>
            </w:pPr>
            <w:r w:rsidRPr="003C195E">
              <w:rPr>
                <w:rFonts w:ascii="Arial" w:hAnsi="Arial" w:cs="Arial"/>
                <w:bCs/>
                <w:sz w:val="18"/>
                <w:szCs w:val="18"/>
              </w:rPr>
              <w:t xml:space="preserve">Revisit your strategic plans for your Hub volunteer program at least </w:t>
            </w:r>
            <w:proofErr w:type="gramStart"/>
            <w:r w:rsidRPr="003C195E">
              <w:rPr>
                <w:rFonts w:ascii="Arial" w:hAnsi="Arial" w:cs="Arial"/>
                <w:bCs/>
                <w:sz w:val="18"/>
                <w:szCs w:val="18"/>
              </w:rPr>
              <w:t>annually,</w:t>
            </w:r>
            <w:proofErr w:type="gramEnd"/>
            <w:r w:rsidRPr="003C195E">
              <w:rPr>
                <w:rFonts w:ascii="Arial" w:hAnsi="Arial" w:cs="Arial"/>
                <w:bCs/>
                <w:sz w:val="18"/>
                <w:szCs w:val="18"/>
              </w:rPr>
              <w:t xml:space="preserve"> to determine if you are meeting your objectives and to determine if any changes to these need to be made. </w:t>
            </w:r>
          </w:p>
          <w:p w14:paraId="3A025941" w14:textId="77777777" w:rsidR="00E35F95" w:rsidRPr="003C195E" w:rsidRDefault="00E35F95" w:rsidP="00E35F95">
            <w:pPr>
              <w:pStyle w:val="ListParagraph"/>
              <w:numPr>
                <w:ilvl w:val="0"/>
                <w:numId w:val="45"/>
              </w:numPr>
              <w:spacing w:before="60" w:after="60"/>
              <w:ind w:left="317" w:hanging="317"/>
              <w:rPr>
                <w:rFonts w:ascii="Arial" w:hAnsi="Arial" w:cs="Arial"/>
                <w:bCs/>
                <w:sz w:val="18"/>
                <w:szCs w:val="18"/>
              </w:rPr>
            </w:pPr>
            <w:r>
              <w:rPr>
                <w:rFonts w:ascii="Arial" w:hAnsi="Arial" w:cs="Arial"/>
                <w:bCs/>
                <w:sz w:val="18"/>
                <w:szCs w:val="18"/>
              </w:rPr>
              <w:t>Remember to document your quality improvement and evaluation findings</w:t>
            </w:r>
          </w:p>
        </w:tc>
      </w:tr>
      <w:tr w:rsidR="00E35F95" w:rsidRPr="003C195E" w14:paraId="65C23244" w14:textId="77777777" w:rsidTr="005A1838">
        <w:trPr>
          <w:tblHeader/>
        </w:trPr>
        <w:tc>
          <w:tcPr>
            <w:tcW w:w="2269"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7BC58A40" w14:textId="77777777" w:rsidR="00E35F95" w:rsidRPr="003C195E" w:rsidRDefault="00E35F95" w:rsidP="005A1838">
            <w:pPr>
              <w:spacing w:before="60" w:after="60"/>
              <w:rPr>
                <w:rFonts w:ascii="Arial" w:hAnsi="Arial" w:cs="Arial"/>
                <w:b/>
                <w:bCs/>
                <w:sz w:val="18"/>
                <w:szCs w:val="18"/>
              </w:rPr>
            </w:pPr>
            <w:r w:rsidRPr="003C195E">
              <w:rPr>
                <w:rFonts w:ascii="Arial" w:hAnsi="Arial" w:cs="Arial"/>
                <w:b/>
                <w:bCs/>
                <w:sz w:val="18"/>
                <w:szCs w:val="18"/>
              </w:rPr>
              <w:t>Reviewing systems and document</w:t>
            </w:r>
            <w:r>
              <w:rPr>
                <w:rFonts w:ascii="Arial" w:hAnsi="Arial" w:cs="Arial"/>
                <w:b/>
                <w:bCs/>
                <w:sz w:val="18"/>
                <w:szCs w:val="18"/>
              </w:rPr>
              <w:t>s</w:t>
            </w:r>
          </w:p>
        </w:tc>
        <w:tc>
          <w:tcPr>
            <w:tcW w:w="6237"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6455A140"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It is important you review and update your volunteer documents and systems. This will ensure your program continues to comply with legislation and other regulations.</w:t>
            </w:r>
          </w:p>
        </w:tc>
        <w:tc>
          <w:tcPr>
            <w:tcW w:w="6662" w:type="dxa"/>
            <w:tcBorders>
              <w:top w:val="single" w:sz="8" w:space="0" w:color="005EA3"/>
              <w:left w:val="single" w:sz="8" w:space="0" w:color="005EA3"/>
              <w:bottom w:val="single" w:sz="8" w:space="0" w:color="005EA3"/>
              <w:right w:val="single" w:sz="8" w:space="0" w:color="005EA3"/>
            </w:tcBorders>
            <w:shd w:val="clear" w:color="auto" w:fill="FFFFFF" w:themeFill="background1"/>
          </w:tcPr>
          <w:p w14:paraId="4417F296" w14:textId="77777777" w:rsidR="00E35F95" w:rsidRPr="003C195E" w:rsidRDefault="00E35F95" w:rsidP="005A1838">
            <w:pPr>
              <w:spacing w:before="60" w:after="60"/>
              <w:rPr>
                <w:rFonts w:ascii="Arial" w:hAnsi="Arial" w:cs="Arial"/>
                <w:bCs/>
                <w:sz w:val="18"/>
                <w:szCs w:val="18"/>
              </w:rPr>
            </w:pPr>
            <w:r w:rsidRPr="003C195E">
              <w:rPr>
                <w:rFonts w:ascii="Arial" w:hAnsi="Arial" w:cs="Arial"/>
                <w:bCs/>
                <w:sz w:val="18"/>
                <w:szCs w:val="18"/>
              </w:rPr>
              <w:t>It is essential that you work with school/ host organisation to ensure your Hub volunteer program documents and systems continue to meet legislative requirements.</w:t>
            </w:r>
          </w:p>
        </w:tc>
      </w:tr>
    </w:tbl>
    <w:p w14:paraId="660F495F" w14:textId="77777777" w:rsidR="00E35F95" w:rsidRPr="003C195E" w:rsidRDefault="00E35F95" w:rsidP="00E35F95">
      <w:pPr>
        <w:rPr>
          <w:rFonts w:ascii="Arial" w:hAnsi="Arial" w:cs="Arial"/>
        </w:rPr>
      </w:pPr>
      <w:r w:rsidRPr="003C195E">
        <w:rPr>
          <w:rFonts w:ascii="Arial" w:hAnsi="Arial" w:cs="Arial"/>
        </w:rPr>
        <w:t xml:space="preserve"> </w:t>
      </w:r>
    </w:p>
    <w:p w14:paraId="0D60319A" w14:textId="77777777" w:rsidR="00E35F95" w:rsidRDefault="00E35F95" w:rsidP="00E35F95">
      <w:pPr>
        <w:sectPr w:rsidR="00E35F95" w:rsidSect="007F39D3">
          <w:pgSz w:w="16838" w:h="11906" w:orient="landscape"/>
          <w:pgMar w:top="1440" w:right="1440" w:bottom="851" w:left="1440" w:header="709" w:footer="313" w:gutter="0"/>
          <w:cols w:space="708"/>
          <w:titlePg/>
          <w:docGrid w:linePitch="360"/>
        </w:sectPr>
      </w:pPr>
    </w:p>
    <w:p w14:paraId="527494B3" w14:textId="77777777" w:rsidR="00E35F95" w:rsidRPr="00A541CE" w:rsidRDefault="00E35F95" w:rsidP="00E35F95">
      <w:pPr>
        <w:pStyle w:val="Body"/>
        <w:spacing w:line="360" w:lineRule="auto"/>
        <w:rPr>
          <w:szCs w:val="24"/>
        </w:rPr>
      </w:pPr>
    </w:p>
    <w:p w14:paraId="5D797450" w14:textId="77777777" w:rsidR="00E35F95" w:rsidRDefault="00E35F95" w:rsidP="00E35F95">
      <w:pPr>
        <w:spacing w:after="0" w:line="360" w:lineRule="auto"/>
        <w:ind w:left="-567" w:right="-613" w:firstLine="1287"/>
        <w:rPr>
          <w:rFonts w:ascii="Arial" w:hAnsi="Arial" w:cs="Arial"/>
          <w:sz w:val="20"/>
          <w:szCs w:val="20"/>
        </w:rPr>
      </w:pPr>
    </w:p>
    <w:p w14:paraId="17700060" w14:textId="77777777" w:rsidR="00E35F95" w:rsidRDefault="00E35F95" w:rsidP="00E35F95">
      <w:pPr>
        <w:shd w:val="clear" w:color="auto" w:fill="FFFFFF"/>
        <w:spacing w:after="120"/>
      </w:pPr>
      <w:r w:rsidRPr="00726EA3">
        <w:rPr>
          <w:rFonts w:ascii="Arial" w:hAnsi="Arial" w:cs="Arial"/>
          <w:b/>
        </w:rPr>
        <w:tab/>
      </w:r>
      <w:r w:rsidRPr="00726EA3">
        <w:rPr>
          <w:rFonts w:ascii="Arial" w:hAnsi="Arial" w:cs="Arial"/>
          <w:b/>
        </w:rPr>
        <w:tab/>
      </w:r>
      <w:r w:rsidRPr="00726EA3">
        <w:rPr>
          <w:rFonts w:ascii="Arial" w:hAnsi="Arial" w:cs="Arial"/>
          <w:b/>
        </w:rPr>
        <w:tab/>
      </w:r>
    </w:p>
    <w:p w14:paraId="3ECB1826" w14:textId="77777777" w:rsidR="00E35F95" w:rsidRPr="006E5B15" w:rsidRDefault="00E35F95" w:rsidP="00E35F95">
      <w:pPr>
        <w:spacing w:after="0" w:line="240" w:lineRule="auto"/>
        <w:rPr>
          <w:rFonts w:ascii="Arial" w:hAnsi="Arial" w:cs="Arial"/>
          <w:b/>
          <w:bCs/>
          <w:caps/>
          <w:color w:val="00AEEF"/>
          <w:sz w:val="36"/>
          <w:szCs w:val="36"/>
        </w:rPr>
      </w:pPr>
      <w:r>
        <w:rPr>
          <w:rFonts w:ascii="Arial" w:hAnsi="Arial" w:cs="Arial"/>
          <w:b/>
          <w:bCs/>
          <w:caps/>
          <w:color w:val="00AEEF"/>
          <w:sz w:val="36"/>
          <w:szCs w:val="36"/>
        </w:rPr>
        <w:t xml:space="preserve">[name of Volunteer role] </w:t>
      </w:r>
    </w:p>
    <w:p w14:paraId="106A4944" w14:textId="77777777" w:rsidR="00E35F95" w:rsidRPr="006E5B15" w:rsidRDefault="00E35F95" w:rsidP="00E35F95">
      <w:pPr>
        <w:spacing w:after="0" w:line="240" w:lineRule="auto"/>
        <w:rPr>
          <w:rFonts w:ascii="Arial" w:hAnsi="Arial" w:cs="Arial"/>
          <w:b/>
          <w:bCs/>
          <w:color w:val="00AEEF"/>
          <w:sz w:val="32"/>
          <w:szCs w:val="32"/>
        </w:rPr>
      </w:pPr>
      <w:r w:rsidRPr="006E5B15">
        <w:rPr>
          <w:rFonts w:ascii="Arial" w:hAnsi="Arial" w:cs="Arial"/>
          <w:b/>
          <w:bCs/>
          <w:color w:val="00AEEF"/>
          <w:sz w:val="32"/>
          <w:szCs w:val="32"/>
        </w:rPr>
        <w:t>Position Description</w:t>
      </w:r>
    </w:p>
    <w:p w14:paraId="588978EA" w14:textId="77777777" w:rsidR="00E35F95" w:rsidRPr="0070139B" w:rsidRDefault="00E35F95" w:rsidP="00E35F95">
      <w:pPr>
        <w:shd w:val="clear" w:color="auto" w:fill="FFFFFF"/>
        <w:spacing w:after="120"/>
        <w:jc w:val="center"/>
        <w:rPr>
          <w:b/>
          <w:sz w:val="4"/>
          <w:szCs w:val="4"/>
        </w:rPr>
      </w:pPr>
    </w:p>
    <w:p w14:paraId="2CF0803A"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Cs/>
          <w:color w:val="000000" w:themeColor="text1"/>
          <w:sz w:val="20"/>
          <w:szCs w:val="20"/>
          <w:lang w:eastAsia="en-US"/>
        </w:rPr>
      </w:pPr>
      <w:r>
        <w:rPr>
          <w:rFonts w:ascii="Arial" w:hAnsi="Arial" w:cs="Arial"/>
          <w:b/>
          <w:sz w:val="20"/>
          <w:szCs w:val="20"/>
        </w:rPr>
        <w:t>Name of volunteer</w:t>
      </w:r>
      <w:r>
        <w:rPr>
          <w:rFonts w:ascii="Arial" w:hAnsi="Arial" w:cs="Arial"/>
          <w:b/>
          <w:bCs/>
          <w:sz w:val="20"/>
          <w:szCs w:val="20"/>
        </w:rPr>
        <w:t>:</w:t>
      </w:r>
      <w:r>
        <w:rPr>
          <w:rFonts w:ascii="Arial" w:hAnsi="Arial" w:cs="Arial"/>
          <w:b/>
          <w:bCs/>
          <w:color w:val="BFBFBF" w:themeColor="background1" w:themeShade="BF"/>
          <w:sz w:val="20"/>
          <w:szCs w:val="20"/>
        </w:rPr>
        <w:t xml:space="preserve"> </w:t>
      </w:r>
      <w:r>
        <w:rPr>
          <w:rFonts w:ascii="Arial" w:hAnsi="Arial" w:cs="Arial"/>
          <w:bCs/>
          <w:color w:val="BFBFBF" w:themeColor="background1" w:themeShade="BF"/>
          <w:sz w:val="20"/>
          <w:szCs w:val="20"/>
        </w:rPr>
        <w:t xml:space="preserve">     </w:t>
      </w:r>
      <w:r>
        <w:rPr>
          <w:rFonts w:ascii="Arial" w:hAnsi="Arial" w:cs="Arial"/>
          <w:bCs/>
          <w:color w:val="000000" w:themeColor="text1"/>
          <w:sz w:val="20"/>
          <w:szCs w:val="20"/>
        </w:rPr>
        <w:t xml:space="preserve"> </w:t>
      </w:r>
      <w:r>
        <w:rPr>
          <w:rFonts w:ascii="Arial" w:hAnsi="Arial" w:cs="Arial"/>
          <w:bCs/>
          <w:color w:val="000000" w:themeColor="text1"/>
          <w:sz w:val="20"/>
          <w:szCs w:val="20"/>
        </w:rPr>
        <w:tab/>
      </w:r>
      <w:r w:rsidRPr="00511157">
        <w:rPr>
          <w:rFonts w:ascii="Arial" w:eastAsiaTheme="minorHAnsi" w:hAnsi="Arial" w:cs="Arial"/>
          <w:color w:val="4F81BD" w:themeColor="accent1"/>
          <w:sz w:val="20"/>
          <w:szCs w:val="20"/>
          <w:lang w:eastAsia="en-US"/>
        </w:rPr>
        <w:t xml:space="preserve">  </w:t>
      </w:r>
      <w:r w:rsidRPr="00511157">
        <w:rPr>
          <w:rFonts w:ascii="Arial" w:eastAsiaTheme="minorHAnsi" w:hAnsi="Arial" w:cs="Arial"/>
          <w:bCs/>
          <w:color w:val="000000" w:themeColor="text1"/>
          <w:sz w:val="20"/>
          <w:szCs w:val="20"/>
          <w:lang w:eastAsia="en-US"/>
        </w:rPr>
        <w:t xml:space="preserve">                                                                                                                </w:t>
      </w:r>
    </w:p>
    <w:p w14:paraId="2173F508"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color w:val="000000" w:themeColor="text1"/>
          <w:sz w:val="20"/>
          <w:szCs w:val="20"/>
          <w:lang w:eastAsia="en-US"/>
        </w:rPr>
      </w:pPr>
      <w:r w:rsidRPr="00511157">
        <w:rPr>
          <w:rFonts w:ascii="Arial" w:eastAsiaTheme="minorHAnsi" w:hAnsi="Arial" w:cs="Arial"/>
          <w:b/>
          <w:color w:val="000000" w:themeColor="text1"/>
          <w:sz w:val="20"/>
          <w:szCs w:val="20"/>
          <w:lang w:eastAsia="en-US"/>
        </w:rPr>
        <w:t xml:space="preserve">Contact details:             </w:t>
      </w:r>
      <w:r w:rsidRPr="00511157">
        <w:rPr>
          <w:rFonts w:ascii="Arial" w:eastAsiaTheme="minorHAnsi" w:hAnsi="Arial" w:cs="Arial"/>
          <w:b/>
          <w:color w:val="000000" w:themeColor="text1"/>
          <w:sz w:val="20"/>
          <w:szCs w:val="20"/>
          <w:lang w:eastAsia="en-US"/>
        </w:rPr>
        <w:tab/>
      </w:r>
      <w:r w:rsidRPr="00511157">
        <w:rPr>
          <w:rFonts w:ascii="Arial" w:eastAsiaTheme="minorHAnsi" w:hAnsi="Arial" w:cs="Arial"/>
          <w:color w:val="4F81BD" w:themeColor="accent1"/>
          <w:sz w:val="20"/>
          <w:szCs w:val="20"/>
          <w:lang w:eastAsia="en-US"/>
        </w:rPr>
        <w:t xml:space="preserve"> </w:t>
      </w:r>
      <w:r w:rsidRPr="00511157">
        <w:rPr>
          <w:rFonts w:ascii="Arial" w:eastAsiaTheme="minorHAnsi" w:hAnsi="Arial" w:cs="Arial"/>
          <w:b/>
          <w:color w:val="000000" w:themeColor="text1"/>
          <w:sz w:val="20"/>
          <w:szCs w:val="20"/>
          <w:lang w:eastAsia="en-US"/>
        </w:rPr>
        <w:t xml:space="preserve">                                                                                                                                                                                                                                                                                    </w:t>
      </w:r>
    </w:p>
    <w:p w14:paraId="788C0414"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bCs/>
          <w:color w:val="000000" w:themeColor="text1"/>
          <w:sz w:val="20"/>
          <w:szCs w:val="20"/>
          <w:lang w:eastAsia="en-US"/>
        </w:rPr>
      </w:pPr>
      <w:r w:rsidRPr="00511157">
        <w:rPr>
          <w:rFonts w:ascii="Arial" w:eastAsiaTheme="minorHAnsi" w:hAnsi="Arial" w:cs="Arial"/>
          <w:b/>
          <w:bCs/>
          <w:color w:val="000000" w:themeColor="text1"/>
          <w:sz w:val="20"/>
          <w:szCs w:val="20"/>
          <w:lang w:eastAsia="en-US"/>
        </w:rPr>
        <w:t xml:space="preserve">School:                          </w:t>
      </w:r>
      <w:r w:rsidRPr="00511157">
        <w:rPr>
          <w:rFonts w:ascii="Arial" w:eastAsiaTheme="minorHAnsi" w:hAnsi="Arial" w:cs="Arial"/>
          <w:bCs/>
          <w:color w:val="000000" w:themeColor="text1"/>
          <w:sz w:val="20"/>
          <w:szCs w:val="20"/>
          <w:lang w:eastAsia="en-US"/>
        </w:rPr>
        <w:t xml:space="preserve"> </w:t>
      </w:r>
      <w:r w:rsidRPr="00511157">
        <w:rPr>
          <w:rFonts w:ascii="Arial" w:eastAsiaTheme="minorHAnsi" w:hAnsi="Arial" w:cs="Arial"/>
          <w:bCs/>
          <w:color w:val="000000" w:themeColor="text1"/>
          <w:sz w:val="20"/>
          <w:szCs w:val="20"/>
          <w:lang w:eastAsia="en-US"/>
        </w:rPr>
        <w:tab/>
      </w:r>
      <w:r w:rsidRPr="00511157">
        <w:rPr>
          <w:rFonts w:ascii="Arial" w:eastAsiaTheme="minorHAnsi" w:hAnsi="Arial" w:cs="Arial"/>
          <w:color w:val="4F81BD" w:themeColor="accent1"/>
          <w:sz w:val="20"/>
          <w:szCs w:val="20"/>
          <w:lang w:eastAsia="en-US"/>
        </w:rPr>
        <w:t xml:space="preserve">     </w:t>
      </w:r>
      <w:r w:rsidRPr="00511157">
        <w:rPr>
          <w:rFonts w:ascii="Arial" w:eastAsiaTheme="minorHAnsi" w:hAnsi="Arial" w:cs="Arial"/>
          <w:b/>
          <w:bCs/>
          <w:color w:val="000000" w:themeColor="text1"/>
          <w:sz w:val="20"/>
          <w:szCs w:val="20"/>
          <w:lang w:eastAsia="en-US"/>
        </w:rPr>
        <w:t xml:space="preserve">                                                                            </w:t>
      </w:r>
    </w:p>
    <w:p w14:paraId="2E855ABE"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bCs/>
          <w:color w:val="000000" w:themeColor="text1"/>
          <w:sz w:val="20"/>
          <w:szCs w:val="20"/>
          <w:lang w:eastAsia="en-US"/>
        </w:rPr>
      </w:pPr>
      <w:r w:rsidRPr="00511157">
        <w:rPr>
          <w:rFonts w:ascii="Arial" w:eastAsiaTheme="minorHAnsi" w:hAnsi="Arial" w:cs="Arial"/>
          <w:b/>
          <w:bCs/>
          <w:color w:val="000000" w:themeColor="text1"/>
          <w:sz w:val="20"/>
          <w:szCs w:val="20"/>
          <w:lang w:eastAsia="en-US"/>
        </w:rPr>
        <w:t xml:space="preserve">Community Hub:           </w:t>
      </w:r>
      <w:r w:rsidRPr="00511157">
        <w:rPr>
          <w:rFonts w:ascii="Arial" w:eastAsiaTheme="minorHAnsi" w:hAnsi="Arial" w:cs="Arial"/>
          <w:b/>
          <w:bCs/>
          <w:color w:val="000000" w:themeColor="text1"/>
          <w:sz w:val="20"/>
          <w:szCs w:val="20"/>
          <w:lang w:eastAsia="en-US"/>
        </w:rPr>
        <w:tab/>
      </w:r>
      <w:r w:rsidRPr="00511157">
        <w:rPr>
          <w:rFonts w:ascii="Arial" w:eastAsiaTheme="minorHAnsi" w:hAnsi="Arial" w:cs="Arial"/>
          <w:color w:val="4F81BD" w:themeColor="accent1"/>
          <w:sz w:val="20"/>
          <w:szCs w:val="20"/>
          <w:lang w:eastAsia="en-US"/>
        </w:rPr>
        <w:t xml:space="preserve">          </w:t>
      </w:r>
      <w:r w:rsidRPr="00511157">
        <w:rPr>
          <w:rFonts w:ascii="Arial" w:eastAsiaTheme="minorHAnsi" w:hAnsi="Arial" w:cs="Arial"/>
          <w:b/>
          <w:bCs/>
          <w:color w:val="000000" w:themeColor="text1"/>
          <w:sz w:val="20"/>
          <w:szCs w:val="20"/>
          <w:lang w:eastAsia="en-US"/>
        </w:rPr>
        <w:t xml:space="preserve">                                                                          </w:t>
      </w:r>
    </w:p>
    <w:p w14:paraId="4CF6FF05"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color w:val="000000" w:themeColor="text1"/>
          <w:sz w:val="20"/>
          <w:szCs w:val="20"/>
          <w:lang w:eastAsia="en-US"/>
        </w:rPr>
      </w:pPr>
      <w:r w:rsidRPr="00511157">
        <w:rPr>
          <w:rFonts w:ascii="Arial" w:eastAsiaTheme="minorHAnsi" w:hAnsi="Arial" w:cs="Arial"/>
          <w:b/>
          <w:color w:val="000000" w:themeColor="text1"/>
          <w:sz w:val="20"/>
          <w:szCs w:val="20"/>
          <w:lang w:eastAsia="en-US"/>
        </w:rPr>
        <w:t xml:space="preserve">Start/ End date:             </w:t>
      </w:r>
      <w:r w:rsidRPr="00511157">
        <w:rPr>
          <w:rFonts w:ascii="Arial" w:eastAsiaTheme="minorHAnsi" w:hAnsi="Arial" w:cs="Arial"/>
          <w:b/>
          <w:color w:val="000000" w:themeColor="text1"/>
          <w:sz w:val="20"/>
          <w:szCs w:val="20"/>
          <w:lang w:eastAsia="en-US"/>
        </w:rPr>
        <w:tab/>
        <w:t xml:space="preserve">                                                                                                             </w:t>
      </w:r>
    </w:p>
    <w:p w14:paraId="3AA22E0C"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color w:val="000000" w:themeColor="text1"/>
          <w:sz w:val="20"/>
          <w:szCs w:val="20"/>
          <w:lang w:eastAsia="en-US"/>
        </w:rPr>
      </w:pPr>
      <w:r w:rsidRPr="00511157">
        <w:rPr>
          <w:rFonts w:ascii="Arial" w:eastAsiaTheme="minorHAnsi" w:hAnsi="Arial" w:cs="Arial"/>
          <w:b/>
          <w:color w:val="000000" w:themeColor="text1"/>
          <w:sz w:val="20"/>
          <w:szCs w:val="20"/>
          <w:lang w:eastAsia="en-US"/>
        </w:rPr>
        <w:t xml:space="preserve">Hours/ days per week:          </w:t>
      </w:r>
      <w:r w:rsidRPr="00511157">
        <w:rPr>
          <w:rFonts w:ascii="Arial" w:eastAsiaTheme="minorHAnsi" w:hAnsi="Arial" w:cs="Arial"/>
          <w:b/>
          <w:color w:val="000000" w:themeColor="text1"/>
          <w:sz w:val="20"/>
          <w:szCs w:val="20"/>
          <w:lang w:eastAsia="en-US"/>
        </w:rPr>
        <w:tab/>
      </w:r>
      <w:r>
        <w:rPr>
          <w:rFonts w:ascii="Arial" w:eastAsiaTheme="minorHAnsi" w:hAnsi="Arial" w:cs="Arial"/>
          <w:color w:val="4F81BD" w:themeColor="accent1"/>
          <w:sz w:val="20"/>
          <w:szCs w:val="20"/>
          <w:lang w:eastAsia="en-US"/>
        </w:rPr>
        <w:t xml:space="preserve"> </w:t>
      </w:r>
    </w:p>
    <w:p w14:paraId="7ACD43EB" w14:textId="77777777" w:rsidR="00E35F95" w:rsidRPr="000E68AE"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sz w:val="20"/>
          <w:szCs w:val="20"/>
          <w:lang w:eastAsia="en-US"/>
        </w:rPr>
      </w:pPr>
      <w:r w:rsidRPr="00511157">
        <w:rPr>
          <w:rFonts w:ascii="Arial" w:eastAsiaTheme="minorHAnsi" w:hAnsi="Arial" w:cs="Arial"/>
          <w:b/>
          <w:color w:val="000000" w:themeColor="text1"/>
          <w:sz w:val="20"/>
          <w:szCs w:val="20"/>
          <w:lang w:eastAsia="en-US"/>
        </w:rPr>
        <w:t xml:space="preserve">Reports to:  </w:t>
      </w:r>
      <w:r w:rsidRPr="00511157">
        <w:rPr>
          <w:rFonts w:ascii="Arial" w:eastAsiaTheme="minorHAnsi" w:hAnsi="Arial" w:cs="Arial"/>
          <w:b/>
          <w:color w:val="000000" w:themeColor="text1"/>
          <w:sz w:val="20"/>
          <w:szCs w:val="20"/>
          <w:lang w:eastAsia="en-US"/>
        </w:rPr>
        <w:tab/>
      </w:r>
      <w:r>
        <w:rPr>
          <w:rFonts w:ascii="Arial" w:eastAsiaTheme="minorHAnsi" w:hAnsi="Arial" w:cs="Arial"/>
          <w:b/>
          <w:color w:val="000000" w:themeColor="text1"/>
          <w:sz w:val="20"/>
          <w:szCs w:val="20"/>
          <w:lang w:eastAsia="en-US"/>
        </w:rPr>
        <w:t xml:space="preserve"> </w:t>
      </w:r>
    </w:p>
    <w:p w14:paraId="2FB38C1A" w14:textId="77777777" w:rsidR="00E35F95" w:rsidRPr="000E68AE" w:rsidRDefault="00E35F95" w:rsidP="00E35F95">
      <w:pPr>
        <w:spacing w:after="0"/>
        <w:rPr>
          <w:rFonts w:ascii="Arial" w:eastAsiaTheme="minorHAnsi" w:hAnsi="Arial" w:cs="Arial"/>
          <w:lang w:eastAsia="en-US"/>
        </w:rPr>
      </w:pPr>
    </w:p>
    <w:tbl>
      <w:tblPr>
        <w:tblStyle w:val="TableGrid"/>
        <w:tblW w:w="9214" w:type="dxa"/>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7512"/>
      </w:tblGrid>
      <w:tr w:rsidR="00E35F95" w14:paraId="066485C9"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16129358" w14:textId="77777777" w:rsidR="00E35F95" w:rsidRDefault="00E35F95" w:rsidP="005A1838">
            <w:pPr>
              <w:spacing w:before="80" w:after="80"/>
              <w:rPr>
                <w:rFonts w:ascii="Arial" w:hAnsi="Arial" w:cs="Arial"/>
                <w:b/>
                <w:sz w:val="20"/>
                <w:szCs w:val="20"/>
                <w:lang w:eastAsia="en-US"/>
              </w:rPr>
            </w:pPr>
            <w:r>
              <w:rPr>
                <w:rFonts w:ascii="Arial" w:hAnsi="Arial" w:cs="Arial"/>
                <w:b/>
                <w:sz w:val="20"/>
                <w:szCs w:val="20"/>
              </w:rPr>
              <w:t xml:space="preserve">Role </w:t>
            </w:r>
          </w:p>
        </w:tc>
        <w:tc>
          <w:tcPr>
            <w:tcW w:w="7512" w:type="dxa"/>
            <w:tcBorders>
              <w:top w:val="single" w:sz="4" w:space="0" w:color="00B0F0"/>
              <w:left w:val="single" w:sz="4" w:space="0" w:color="00AEEF"/>
              <w:bottom w:val="single" w:sz="4" w:space="0" w:color="00B0F0"/>
              <w:right w:val="nil"/>
            </w:tcBorders>
          </w:tcPr>
          <w:p w14:paraId="61AB5EE6" w14:textId="77777777" w:rsidR="00E35F95" w:rsidRPr="000E68AE" w:rsidRDefault="00E35F95" w:rsidP="005A1838">
            <w:pPr>
              <w:pStyle w:val="ListParagraph"/>
              <w:spacing w:before="60" w:after="60"/>
              <w:ind w:left="318"/>
              <w:jc w:val="both"/>
              <w:rPr>
                <w:rFonts w:ascii="Arial" w:hAnsi="Arial" w:cs="Arial"/>
                <w:sz w:val="20"/>
                <w:szCs w:val="20"/>
                <w:lang w:eastAsia="en-US"/>
              </w:rPr>
            </w:pPr>
          </w:p>
        </w:tc>
      </w:tr>
      <w:tr w:rsidR="00E35F95" w14:paraId="10E59F82" w14:textId="77777777" w:rsidTr="005A1838">
        <w:trPr>
          <w:trHeight w:val="884"/>
        </w:trPr>
        <w:tc>
          <w:tcPr>
            <w:tcW w:w="1702" w:type="dxa"/>
            <w:tcBorders>
              <w:top w:val="single" w:sz="4" w:space="0" w:color="00B0F0"/>
              <w:left w:val="nil"/>
              <w:bottom w:val="single" w:sz="4" w:space="0" w:color="00B0F0"/>
              <w:right w:val="single" w:sz="4" w:space="0" w:color="00AEEF"/>
            </w:tcBorders>
            <w:hideMark/>
          </w:tcPr>
          <w:p w14:paraId="596D1688" w14:textId="77777777" w:rsidR="00E35F95" w:rsidRDefault="00E35F95" w:rsidP="005A1838">
            <w:pPr>
              <w:spacing w:before="80" w:after="80"/>
              <w:rPr>
                <w:b/>
                <w:bCs/>
                <w:color w:val="F7A019"/>
                <w:lang w:eastAsia="en-US"/>
              </w:rPr>
            </w:pPr>
            <w:r>
              <w:rPr>
                <w:rFonts w:ascii="Arial" w:hAnsi="Arial" w:cs="Arial"/>
                <w:b/>
                <w:sz w:val="20"/>
                <w:szCs w:val="20"/>
              </w:rPr>
              <w:t>Key responsibilities</w:t>
            </w:r>
          </w:p>
        </w:tc>
        <w:tc>
          <w:tcPr>
            <w:tcW w:w="7512" w:type="dxa"/>
            <w:tcBorders>
              <w:top w:val="single" w:sz="4" w:space="0" w:color="00B0F0"/>
              <w:left w:val="single" w:sz="4" w:space="0" w:color="00AEEF"/>
              <w:bottom w:val="single" w:sz="4" w:space="0" w:color="00B0F0"/>
              <w:right w:val="nil"/>
            </w:tcBorders>
            <w:hideMark/>
          </w:tcPr>
          <w:p w14:paraId="4906472F" w14:textId="77777777" w:rsidR="00E35F95" w:rsidRPr="00012A18" w:rsidRDefault="00E35F95" w:rsidP="005A1838">
            <w:pPr>
              <w:spacing w:before="80" w:after="120"/>
              <w:jc w:val="both"/>
              <w:rPr>
                <w:rFonts w:ascii="Arial" w:hAnsi="Arial" w:cs="Arial"/>
                <w:sz w:val="20"/>
                <w:szCs w:val="20"/>
                <w:lang w:eastAsia="en-US"/>
              </w:rPr>
            </w:pPr>
          </w:p>
        </w:tc>
      </w:tr>
      <w:tr w:rsidR="00E35F95" w14:paraId="3FADDEC4"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5424F200" w14:textId="77777777" w:rsidR="00E35F95" w:rsidRDefault="00E35F95" w:rsidP="005A1838">
            <w:pPr>
              <w:spacing w:before="80" w:after="80"/>
              <w:rPr>
                <w:b/>
                <w:bCs/>
                <w:color w:val="F7A019"/>
                <w:lang w:eastAsia="en-US"/>
              </w:rPr>
            </w:pPr>
            <w:r>
              <w:rPr>
                <w:rFonts w:ascii="Arial" w:hAnsi="Arial" w:cs="Arial"/>
                <w:b/>
                <w:sz w:val="20"/>
                <w:szCs w:val="20"/>
              </w:rPr>
              <w:t>Skills, experience and attributes</w:t>
            </w:r>
          </w:p>
        </w:tc>
        <w:tc>
          <w:tcPr>
            <w:tcW w:w="7512" w:type="dxa"/>
            <w:tcBorders>
              <w:top w:val="single" w:sz="4" w:space="0" w:color="00B0F0"/>
              <w:left w:val="single" w:sz="4" w:space="0" w:color="00AEEF"/>
              <w:bottom w:val="single" w:sz="4" w:space="0" w:color="00B0F0"/>
              <w:right w:val="nil"/>
            </w:tcBorders>
            <w:hideMark/>
          </w:tcPr>
          <w:p w14:paraId="2864D78C" w14:textId="77777777" w:rsidR="00E35F95" w:rsidRDefault="00E35F95" w:rsidP="005A1838">
            <w:pPr>
              <w:pStyle w:val="ListParagraph"/>
              <w:spacing w:before="80" w:after="120"/>
              <w:ind w:left="318"/>
              <w:jc w:val="both"/>
              <w:rPr>
                <w:rFonts w:ascii="Arial" w:hAnsi="Arial" w:cs="Arial"/>
                <w:sz w:val="20"/>
                <w:szCs w:val="20"/>
                <w:lang w:eastAsia="en-US"/>
              </w:rPr>
            </w:pPr>
          </w:p>
        </w:tc>
      </w:tr>
      <w:tr w:rsidR="00E35F95" w14:paraId="0300F446"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0C47D4EE" w14:textId="77777777" w:rsidR="00E35F95" w:rsidRDefault="00E35F95" w:rsidP="005A1838">
            <w:pPr>
              <w:spacing w:before="80" w:after="80"/>
              <w:jc w:val="both"/>
              <w:rPr>
                <w:rFonts w:ascii="Arial" w:hAnsi="Arial" w:cs="Arial"/>
                <w:b/>
                <w:sz w:val="20"/>
                <w:szCs w:val="20"/>
                <w:lang w:eastAsia="en-US"/>
              </w:rPr>
            </w:pPr>
            <w:r>
              <w:rPr>
                <w:rFonts w:ascii="Arial" w:hAnsi="Arial" w:cs="Arial"/>
                <w:b/>
                <w:sz w:val="20"/>
                <w:szCs w:val="20"/>
              </w:rPr>
              <w:t>Training requirements</w:t>
            </w:r>
          </w:p>
        </w:tc>
        <w:tc>
          <w:tcPr>
            <w:tcW w:w="7512" w:type="dxa"/>
            <w:tcBorders>
              <w:top w:val="single" w:sz="4" w:space="0" w:color="00B0F0"/>
              <w:left w:val="single" w:sz="4" w:space="0" w:color="00AEEF"/>
              <w:bottom w:val="single" w:sz="4" w:space="0" w:color="00B0F0"/>
              <w:right w:val="nil"/>
            </w:tcBorders>
            <w:hideMark/>
          </w:tcPr>
          <w:p w14:paraId="3AC06C21" w14:textId="77777777" w:rsidR="00E35F95" w:rsidRPr="00012A18" w:rsidRDefault="00E35F95" w:rsidP="005A1838">
            <w:pPr>
              <w:spacing w:before="80" w:after="120"/>
              <w:jc w:val="both"/>
              <w:rPr>
                <w:rFonts w:ascii="Arial" w:hAnsi="Arial" w:cs="Arial"/>
                <w:sz w:val="20"/>
                <w:szCs w:val="20"/>
              </w:rPr>
            </w:pPr>
          </w:p>
        </w:tc>
      </w:tr>
      <w:tr w:rsidR="00E35F95" w14:paraId="3A3E54D3"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56A7E371" w14:textId="77777777" w:rsidR="00E35F95" w:rsidRDefault="00E35F95" w:rsidP="005A1838">
            <w:pPr>
              <w:spacing w:before="80" w:after="80"/>
              <w:rPr>
                <w:b/>
                <w:bCs/>
                <w:color w:val="F7A019"/>
                <w:lang w:eastAsia="en-US"/>
              </w:rPr>
            </w:pPr>
            <w:r>
              <w:rPr>
                <w:rFonts w:ascii="Arial" w:hAnsi="Arial" w:cs="Arial"/>
                <w:b/>
                <w:sz w:val="20"/>
                <w:szCs w:val="20"/>
              </w:rPr>
              <w:t>Benefits for the volunteer</w:t>
            </w:r>
          </w:p>
        </w:tc>
        <w:tc>
          <w:tcPr>
            <w:tcW w:w="7512" w:type="dxa"/>
            <w:tcBorders>
              <w:top w:val="single" w:sz="4" w:space="0" w:color="00B0F0"/>
              <w:left w:val="single" w:sz="4" w:space="0" w:color="00AEEF"/>
              <w:bottom w:val="single" w:sz="4" w:space="0" w:color="00B0F0"/>
              <w:right w:val="nil"/>
            </w:tcBorders>
            <w:hideMark/>
          </w:tcPr>
          <w:p w14:paraId="01CD40DF" w14:textId="77777777" w:rsidR="00E35F95" w:rsidRPr="00012A18" w:rsidRDefault="00E35F95" w:rsidP="005A1838">
            <w:pPr>
              <w:spacing w:before="80" w:after="120"/>
              <w:jc w:val="both"/>
              <w:rPr>
                <w:rFonts w:ascii="Arial" w:hAnsi="Arial" w:cs="Arial"/>
                <w:sz w:val="20"/>
                <w:szCs w:val="20"/>
              </w:rPr>
            </w:pPr>
            <w:r w:rsidRPr="00012A18">
              <w:rPr>
                <w:rFonts w:ascii="Arial" w:hAnsi="Arial" w:cs="Arial"/>
                <w:sz w:val="20"/>
                <w:szCs w:val="20"/>
              </w:rPr>
              <w:t xml:space="preserve"> </w:t>
            </w:r>
          </w:p>
        </w:tc>
      </w:tr>
      <w:tr w:rsidR="00E35F95" w14:paraId="4A3BCA2E"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0448E3C5" w14:textId="77777777" w:rsidR="00E35F95" w:rsidRDefault="00E35F95" w:rsidP="005A1838">
            <w:pPr>
              <w:spacing w:before="80" w:after="80"/>
              <w:rPr>
                <w:rFonts w:ascii="Arial" w:hAnsi="Arial" w:cs="Arial"/>
                <w:b/>
                <w:sz w:val="20"/>
                <w:szCs w:val="20"/>
                <w:lang w:eastAsia="en-US"/>
              </w:rPr>
            </w:pPr>
            <w:r>
              <w:rPr>
                <w:rFonts w:ascii="Arial" w:hAnsi="Arial" w:cs="Arial"/>
                <w:b/>
                <w:sz w:val="20"/>
                <w:szCs w:val="20"/>
              </w:rPr>
              <w:t>Benefits for the Primary School and Hub</w:t>
            </w:r>
          </w:p>
        </w:tc>
        <w:tc>
          <w:tcPr>
            <w:tcW w:w="7512" w:type="dxa"/>
            <w:tcBorders>
              <w:top w:val="single" w:sz="4" w:space="0" w:color="00B0F0"/>
              <w:left w:val="single" w:sz="4" w:space="0" w:color="00AEEF"/>
              <w:bottom w:val="single" w:sz="4" w:space="0" w:color="00B0F0"/>
              <w:right w:val="nil"/>
            </w:tcBorders>
            <w:hideMark/>
          </w:tcPr>
          <w:p w14:paraId="7B56C11F" w14:textId="77777777" w:rsidR="00E35F95" w:rsidRPr="0007127F" w:rsidRDefault="00E35F95" w:rsidP="005A1838">
            <w:pPr>
              <w:pStyle w:val="ListParagraph"/>
              <w:spacing w:before="80" w:after="120"/>
              <w:ind w:left="318"/>
              <w:jc w:val="both"/>
              <w:rPr>
                <w:rFonts w:ascii="Arial" w:hAnsi="Arial" w:cs="Arial"/>
                <w:sz w:val="20"/>
                <w:szCs w:val="20"/>
              </w:rPr>
            </w:pPr>
          </w:p>
        </w:tc>
      </w:tr>
    </w:tbl>
    <w:tbl>
      <w:tblPr>
        <w:tblStyle w:val="TableGrid2"/>
        <w:tblW w:w="9214" w:type="dxa"/>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7512"/>
      </w:tblGrid>
      <w:tr w:rsidR="00E35F95" w14:paraId="290E44D0"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72C83394" w14:textId="77777777" w:rsidR="00E35F95" w:rsidRDefault="00E35F95" w:rsidP="005A1838">
            <w:pPr>
              <w:spacing w:before="80" w:after="80"/>
              <w:rPr>
                <w:rFonts w:ascii="Arial" w:hAnsi="Arial" w:cs="Arial"/>
                <w:b/>
                <w:sz w:val="20"/>
                <w:szCs w:val="20"/>
                <w:lang w:eastAsia="en-US"/>
              </w:rPr>
            </w:pPr>
            <w:r>
              <w:rPr>
                <w:rFonts w:ascii="Arial" w:hAnsi="Arial" w:cs="Arial"/>
                <w:b/>
                <w:sz w:val="20"/>
                <w:szCs w:val="20"/>
              </w:rPr>
              <w:t>Risk management</w:t>
            </w:r>
          </w:p>
        </w:tc>
        <w:tc>
          <w:tcPr>
            <w:tcW w:w="7512" w:type="dxa"/>
            <w:tcBorders>
              <w:top w:val="single" w:sz="4" w:space="0" w:color="00B0F0"/>
              <w:left w:val="single" w:sz="4" w:space="0" w:color="00AEEF"/>
              <w:bottom w:val="single" w:sz="4" w:space="0" w:color="00B0F0"/>
              <w:right w:val="nil"/>
            </w:tcBorders>
          </w:tcPr>
          <w:p w14:paraId="056FB20D" w14:textId="77777777" w:rsidR="00E35F95" w:rsidRDefault="00E35F95" w:rsidP="005A1838">
            <w:pPr>
              <w:spacing w:after="120"/>
              <w:ind w:left="317" w:hanging="317"/>
              <w:rPr>
                <w:rFonts w:ascii="Arial" w:hAnsi="Arial" w:cs="Arial"/>
                <w:sz w:val="20"/>
                <w:szCs w:val="20"/>
                <w:lang w:eastAsia="en-US"/>
              </w:rPr>
            </w:pPr>
          </w:p>
        </w:tc>
      </w:tr>
    </w:tbl>
    <w:tbl>
      <w:tblPr>
        <w:tblStyle w:val="TableGrid1"/>
        <w:tblW w:w="9214" w:type="dxa"/>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214"/>
      </w:tblGrid>
      <w:tr w:rsidR="00E35F95" w:rsidRPr="006E33BD" w14:paraId="62A95D50" w14:textId="77777777" w:rsidTr="005A1838">
        <w:trPr>
          <w:trHeight w:val="1313"/>
        </w:trPr>
        <w:tc>
          <w:tcPr>
            <w:tcW w:w="9214" w:type="dxa"/>
            <w:tcBorders>
              <w:left w:val="nil"/>
              <w:right w:val="nil"/>
            </w:tcBorders>
            <w:vAlign w:val="center"/>
          </w:tcPr>
          <w:p w14:paraId="237299DC" w14:textId="77777777" w:rsidR="00E35F95" w:rsidRPr="00E55023" w:rsidRDefault="00E35F95" w:rsidP="005A1838">
            <w:pPr>
              <w:spacing w:before="120"/>
              <w:ind w:left="318"/>
              <w:jc w:val="both"/>
              <w:rPr>
                <w:rFonts w:ascii="Arial" w:eastAsiaTheme="minorHAnsi" w:hAnsi="Arial" w:cs="Arial"/>
                <w:b/>
                <w:sz w:val="20"/>
                <w:szCs w:val="20"/>
                <w:lang w:eastAsia="en-US"/>
              </w:rPr>
            </w:pPr>
            <w:r w:rsidRPr="00E55023">
              <w:rPr>
                <w:rFonts w:ascii="Arial" w:eastAsiaTheme="minorHAnsi" w:hAnsi="Arial" w:cs="Arial"/>
                <w:b/>
                <w:sz w:val="20"/>
                <w:szCs w:val="20"/>
                <w:lang w:eastAsia="en-US"/>
              </w:rPr>
              <w:t xml:space="preserve">Other requirements of the role: </w:t>
            </w:r>
          </w:p>
          <w:p w14:paraId="7E854C88" w14:textId="77777777" w:rsidR="00E35F95" w:rsidRPr="00E55023" w:rsidRDefault="00CC05FC" w:rsidP="005A1838">
            <w:pPr>
              <w:spacing w:before="60" w:after="60"/>
              <w:ind w:left="318"/>
              <w:rPr>
                <w:rFonts w:ascii="Arial" w:eastAsiaTheme="minorHAnsi" w:hAnsi="Arial" w:cs="Arial"/>
                <w:sz w:val="20"/>
                <w:szCs w:val="20"/>
                <w:lang w:eastAsia="en-US"/>
              </w:rPr>
            </w:pPr>
            <w:sdt>
              <w:sdtPr>
                <w:rPr>
                  <w:rFonts w:ascii="Arial" w:eastAsia="VJFNWQ+Carta" w:hAnsi="Arial" w:cs="Arial"/>
                  <w:sz w:val="20"/>
                  <w:szCs w:val="20"/>
                  <w:lang w:eastAsia="en-US"/>
                </w:rPr>
                <w:id w:val="-1072193917"/>
                <w14:checkbox>
                  <w14:checked w14:val="0"/>
                  <w14:checkedState w14:val="2612" w14:font="MS Gothic"/>
                  <w14:uncheckedState w14:val="2610" w14:font="MS Gothic"/>
                </w14:checkbox>
              </w:sdtPr>
              <w:sdtEndPr/>
              <w:sdtContent>
                <w:r w:rsidR="00E35F95">
                  <w:rPr>
                    <w:rFonts w:ascii="MS Gothic" w:eastAsia="MS Gothic" w:hAnsi="MS Gothic" w:cs="Arial" w:hint="eastAsia"/>
                    <w:sz w:val="20"/>
                    <w:szCs w:val="20"/>
                    <w:lang w:eastAsia="en-US"/>
                  </w:rPr>
                  <w:t>☐</w:t>
                </w:r>
              </w:sdtContent>
            </w:sdt>
            <w:r w:rsidR="00E35F95" w:rsidRPr="00E55023">
              <w:rPr>
                <w:rFonts w:ascii="Arial" w:eastAsiaTheme="minorHAnsi" w:hAnsi="Arial" w:cs="Arial"/>
                <w:b/>
                <w:sz w:val="20"/>
                <w:szCs w:val="20"/>
                <w:lang w:eastAsia="en-US"/>
              </w:rPr>
              <w:t xml:space="preserve"> </w:t>
            </w:r>
            <w:r w:rsidR="00E35F95" w:rsidRPr="00E55023">
              <w:rPr>
                <w:rFonts w:ascii="Arial" w:eastAsiaTheme="minorHAnsi" w:hAnsi="Arial" w:cs="Arial"/>
                <w:sz w:val="20"/>
                <w:szCs w:val="20"/>
                <w:lang w:eastAsia="en-US"/>
              </w:rPr>
              <w:t xml:space="preserve">Primary School and Community Hub induction training </w:t>
            </w:r>
          </w:p>
          <w:p w14:paraId="5AD605C6" w14:textId="77777777" w:rsidR="00E35F95" w:rsidRPr="00E55023" w:rsidRDefault="00CC05FC" w:rsidP="005A1838">
            <w:pPr>
              <w:spacing w:before="60" w:after="60"/>
              <w:ind w:left="318"/>
              <w:rPr>
                <w:rFonts w:ascii="Arial" w:eastAsiaTheme="minorHAnsi" w:hAnsi="Arial" w:cs="Arial"/>
                <w:sz w:val="20"/>
                <w:szCs w:val="20"/>
                <w:lang w:eastAsia="en-US"/>
              </w:rPr>
            </w:pPr>
            <w:sdt>
              <w:sdtPr>
                <w:rPr>
                  <w:rFonts w:ascii="Arial" w:eastAsia="VJFNWQ+Carta" w:hAnsi="Arial" w:cs="Arial"/>
                  <w:sz w:val="20"/>
                  <w:szCs w:val="20"/>
                  <w:lang w:eastAsia="en-US"/>
                </w:rPr>
                <w:id w:val="1316221947"/>
                <w14:checkbox>
                  <w14:checked w14:val="0"/>
                  <w14:checkedState w14:val="2612" w14:font="MS Gothic"/>
                  <w14:uncheckedState w14:val="2610" w14:font="MS Gothic"/>
                </w14:checkbox>
              </w:sdtPr>
              <w:sdtEndPr/>
              <w:sdtContent>
                <w:r w:rsidR="00E35F95">
                  <w:rPr>
                    <w:rFonts w:ascii="MS Gothic" w:eastAsia="MS Gothic" w:hAnsi="MS Gothic" w:cs="Arial" w:hint="eastAsia"/>
                    <w:sz w:val="20"/>
                    <w:szCs w:val="20"/>
                    <w:lang w:eastAsia="en-US"/>
                  </w:rPr>
                  <w:t>☐</w:t>
                </w:r>
              </w:sdtContent>
            </w:sdt>
            <w:r w:rsidR="00E35F95" w:rsidRPr="00E55023">
              <w:rPr>
                <w:rFonts w:ascii="Arial" w:eastAsiaTheme="minorHAnsi" w:hAnsi="Arial" w:cs="Arial"/>
                <w:b/>
                <w:sz w:val="20"/>
                <w:szCs w:val="20"/>
                <w:lang w:eastAsia="en-US"/>
              </w:rPr>
              <w:t xml:space="preserve"> </w:t>
            </w:r>
            <w:r w:rsidR="00E35F95" w:rsidRPr="00E55023">
              <w:rPr>
                <w:rFonts w:ascii="Arial" w:eastAsiaTheme="minorHAnsi" w:hAnsi="Arial" w:cs="Arial"/>
                <w:sz w:val="20"/>
                <w:szCs w:val="20"/>
                <w:lang w:eastAsia="en-US"/>
              </w:rPr>
              <w:t>The incumbent must have and maintain a current Police Records Check</w:t>
            </w:r>
          </w:p>
          <w:p w14:paraId="5FA86D3F" w14:textId="77777777" w:rsidR="00E35F95" w:rsidRPr="00E55023" w:rsidRDefault="00CC05FC" w:rsidP="005A1838">
            <w:pPr>
              <w:spacing w:before="60" w:after="60"/>
              <w:ind w:left="318"/>
              <w:rPr>
                <w:rFonts w:ascii="Arial" w:eastAsiaTheme="minorHAnsi" w:hAnsi="Arial" w:cs="Arial"/>
                <w:sz w:val="20"/>
                <w:szCs w:val="20"/>
                <w:lang w:eastAsia="en-US"/>
              </w:rPr>
            </w:pPr>
            <w:sdt>
              <w:sdtPr>
                <w:rPr>
                  <w:rFonts w:ascii="Arial" w:eastAsia="VJFNWQ+Carta" w:hAnsi="Arial" w:cs="Arial"/>
                  <w:sz w:val="20"/>
                  <w:szCs w:val="20"/>
                  <w:lang w:eastAsia="en-US"/>
                </w:rPr>
                <w:id w:val="1212616186"/>
                <w14:checkbox>
                  <w14:checked w14:val="0"/>
                  <w14:checkedState w14:val="2612" w14:font="MS Gothic"/>
                  <w14:uncheckedState w14:val="2610" w14:font="MS Gothic"/>
                </w14:checkbox>
              </w:sdtPr>
              <w:sdtEndPr/>
              <w:sdtContent>
                <w:r w:rsidR="00E35F95">
                  <w:rPr>
                    <w:rFonts w:ascii="MS Gothic" w:eastAsia="MS Gothic" w:hAnsi="MS Gothic" w:cs="Arial" w:hint="eastAsia"/>
                    <w:sz w:val="20"/>
                    <w:szCs w:val="20"/>
                    <w:lang w:eastAsia="en-US"/>
                  </w:rPr>
                  <w:t>☐</w:t>
                </w:r>
              </w:sdtContent>
            </w:sdt>
            <w:r w:rsidR="00E35F95" w:rsidRPr="00E55023">
              <w:rPr>
                <w:rFonts w:ascii="Arial" w:eastAsiaTheme="minorHAnsi" w:hAnsi="Arial" w:cs="Arial"/>
                <w:sz w:val="20"/>
                <w:szCs w:val="20"/>
                <w:lang w:eastAsia="en-US"/>
              </w:rPr>
              <w:t xml:space="preserve"> The incumbent must have and maintain a current Working with Children Check</w:t>
            </w:r>
          </w:p>
          <w:p w14:paraId="5B73EE70" w14:textId="77777777" w:rsidR="00E35F95" w:rsidRPr="00E55023" w:rsidRDefault="00CC05FC" w:rsidP="005A1838">
            <w:pPr>
              <w:spacing w:before="60" w:after="60"/>
              <w:ind w:left="318"/>
              <w:rPr>
                <w:rFonts w:ascii="MS Gothic" w:eastAsia="MS Gothic" w:hAnsi="MS Gothic" w:cs="Arial"/>
                <w:sz w:val="20"/>
                <w:szCs w:val="20"/>
                <w:lang w:eastAsia="en-US"/>
              </w:rPr>
            </w:pPr>
            <w:sdt>
              <w:sdtPr>
                <w:rPr>
                  <w:rFonts w:ascii="Arial" w:eastAsia="VJFNWQ+Carta" w:hAnsi="Arial" w:cs="Arial"/>
                  <w:sz w:val="20"/>
                  <w:szCs w:val="20"/>
                  <w:lang w:eastAsia="en-US"/>
                </w:rPr>
                <w:id w:val="1776984086"/>
                <w14:checkbox>
                  <w14:checked w14:val="0"/>
                  <w14:checkedState w14:val="2612" w14:font="MS Gothic"/>
                  <w14:uncheckedState w14:val="2610" w14:font="MS Gothic"/>
                </w14:checkbox>
              </w:sdtPr>
              <w:sdtEndPr/>
              <w:sdtContent>
                <w:r w:rsidR="00E35F95" w:rsidRPr="00E55023">
                  <w:rPr>
                    <w:rFonts w:ascii="Arial" w:eastAsia="VJFNWQ+Carta" w:hAnsi="Arial" w:cs="Arial" w:hint="eastAsia"/>
                    <w:sz w:val="20"/>
                    <w:szCs w:val="20"/>
                    <w:lang w:eastAsia="en-US"/>
                  </w:rPr>
                  <w:t>☐</w:t>
                </w:r>
              </w:sdtContent>
            </w:sdt>
            <w:r w:rsidR="00E35F95" w:rsidRPr="00E55023">
              <w:rPr>
                <w:rFonts w:ascii="Arial" w:eastAsiaTheme="minorHAnsi" w:hAnsi="Arial" w:cs="Arial"/>
                <w:sz w:val="20"/>
                <w:szCs w:val="20"/>
                <w:lang w:eastAsia="en-US"/>
              </w:rPr>
              <w:t xml:space="preserve"> The incumbent must have and maintain a current drivers licence</w:t>
            </w:r>
          </w:p>
          <w:p w14:paraId="098F35C1" w14:textId="77777777" w:rsidR="00E35F95" w:rsidRPr="00E55023" w:rsidRDefault="00CC05FC" w:rsidP="005A1838">
            <w:pPr>
              <w:spacing w:before="60" w:after="60"/>
              <w:ind w:left="318"/>
              <w:rPr>
                <w:rFonts w:ascii="Arial" w:eastAsia="VJFNWQ+Carta" w:hAnsi="Arial" w:cs="Arial"/>
                <w:color w:val="221E1F"/>
                <w:sz w:val="20"/>
                <w:szCs w:val="20"/>
                <w:lang w:eastAsia="en-US"/>
              </w:rPr>
            </w:pPr>
            <w:sdt>
              <w:sdtPr>
                <w:rPr>
                  <w:rFonts w:ascii="Arial" w:eastAsia="VJFNWQ+Carta" w:hAnsi="Arial" w:cs="Arial"/>
                  <w:sz w:val="20"/>
                  <w:szCs w:val="20"/>
                  <w:lang w:eastAsia="en-US"/>
                </w:rPr>
                <w:id w:val="671990208"/>
                <w14:checkbox>
                  <w14:checked w14:val="0"/>
                  <w14:checkedState w14:val="2612" w14:font="MS Gothic"/>
                  <w14:uncheckedState w14:val="2610" w14:font="MS Gothic"/>
                </w14:checkbox>
              </w:sdtPr>
              <w:sdtEndPr/>
              <w:sdtContent>
                <w:r w:rsidR="00E35F95" w:rsidRPr="00E55023">
                  <w:rPr>
                    <w:rFonts w:ascii="Arial" w:eastAsia="VJFNWQ+Carta" w:hAnsi="Arial" w:cs="Arial" w:hint="eastAsia"/>
                    <w:sz w:val="20"/>
                    <w:szCs w:val="20"/>
                    <w:lang w:eastAsia="en-US"/>
                  </w:rPr>
                  <w:t>☐</w:t>
                </w:r>
              </w:sdtContent>
            </w:sdt>
            <w:r w:rsidR="00E35F95" w:rsidRPr="00E55023">
              <w:rPr>
                <w:rFonts w:ascii="Arial" w:eastAsia="VJFNWQ+Carta" w:hAnsi="Arial" w:cs="Arial"/>
                <w:sz w:val="20"/>
                <w:szCs w:val="20"/>
                <w:lang w:eastAsia="en-US"/>
              </w:rPr>
              <w:t xml:space="preserve"> Any other training required (please describe) </w:t>
            </w:r>
            <w:r w:rsidR="00E35F95" w:rsidRPr="00E55023">
              <w:rPr>
                <w:rFonts w:ascii="Arial" w:eastAsia="VJFNWQ+Carta" w:hAnsi="Arial" w:cs="Arial"/>
                <w:color w:val="221E1F"/>
                <w:sz w:val="20"/>
                <w:szCs w:val="20"/>
                <w:lang w:eastAsia="en-US"/>
              </w:rPr>
              <w:t>_____________________________________</w:t>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t>__</w:t>
            </w:r>
          </w:p>
          <w:p w14:paraId="560DD247" w14:textId="77777777" w:rsidR="00E35F95" w:rsidRPr="00E55023" w:rsidRDefault="00CC05FC" w:rsidP="005A1838">
            <w:pPr>
              <w:spacing w:before="60" w:after="60"/>
              <w:ind w:left="318"/>
              <w:rPr>
                <w:rFonts w:ascii="Arial" w:eastAsia="VJFNWQ+Carta" w:hAnsi="Arial" w:cs="Arial"/>
                <w:color w:val="221E1F"/>
                <w:sz w:val="20"/>
                <w:szCs w:val="20"/>
                <w:lang w:eastAsia="en-US"/>
              </w:rPr>
            </w:pPr>
            <w:sdt>
              <w:sdtPr>
                <w:rPr>
                  <w:rFonts w:ascii="Arial" w:eastAsia="VJFNWQ+Carta" w:hAnsi="Arial" w:cs="Arial"/>
                  <w:sz w:val="20"/>
                  <w:szCs w:val="20"/>
                  <w:lang w:eastAsia="en-US"/>
                </w:rPr>
                <w:id w:val="-1549910297"/>
                <w14:checkbox>
                  <w14:checked w14:val="0"/>
                  <w14:checkedState w14:val="2612" w14:font="MS Gothic"/>
                  <w14:uncheckedState w14:val="2610" w14:font="MS Gothic"/>
                </w14:checkbox>
              </w:sdtPr>
              <w:sdtEndPr/>
              <w:sdtContent>
                <w:r w:rsidR="00E35F95" w:rsidRPr="00E55023">
                  <w:rPr>
                    <w:rFonts w:ascii="Arial" w:eastAsia="VJFNWQ+Carta" w:hAnsi="Arial" w:cs="Arial" w:hint="eastAsia"/>
                    <w:sz w:val="20"/>
                    <w:szCs w:val="20"/>
                    <w:lang w:eastAsia="en-US"/>
                  </w:rPr>
                  <w:t>☐</w:t>
                </w:r>
              </w:sdtContent>
            </w:sdt>
            <w:r w:rsidR="00E35F95" w:rsidRPr="00E55023">
              <w:rPr>
                <w:rFonts w:ascii="Arial" w:eastAsia="VJFNWQ+Carta" w:hAnsi="Arial" w:cs="Arial"/>
                <w:sz w:val="20"/>
                <w:szCs w:val="20"/>
                <w:lang w:eastAsia="en-US"/>
              </w:rPr>
              <w:t xml:space="preserve"> Any other special conditions (please describe) </w:t>
            </w:r>
            <w:r w:rsidR="00E35F95" w:rsidRPr="00E55023">
              <w:rPr>
                <w:rFonts w:ascii="Arial" w:eastAsia="VJFNWQ+Carta" w:hAnsi="Arial" w:cs="Arial"/>
                <w:color w:val="221E1F"/>
                <w:sz w:val="20"/>
                <w:szCs w:val="20"/>
                <w:lang w:eastAsia="en-US"/>
              </w:rPr>
              <w:t>____________________</w:t>
            </w:r>
            <w:r w:rsidR="00E35F95">
              <w:rPr>
                <w:rFonts w:ascii="Arial" w:eastAsia="VJFNWQ+Carta" w:hAnsi="Arial" w:cs="Arial"/>
                <w:color w:val="221E1F"/>
                <w:sz w:val="20"/>
                <w:szCs w:val="20"/>
                <w:lang w:eastAsia="en-US"/>
              </w:rPr>
              <w:t>__________________</w:t>
            </w:r>
          </w:p>
          <w:p w14:paraId="6B48CB3A" w14:textId="77777777" w:rsidR="00E35F95" w:rsidRPr="006E33BD" w:rsidRDefault="00E35F95" w:rsidP="005A1838">
            <w:pPr>
              <w:spacing w:before="60" w:after="60" w:line="276" w:lineRule="auto"/>
              <w:ind w:left="318"/>
              <w:jc w:val="both"/>
              <w:rPr>
                <w:rFonts w:ascii="Arial" w:eastAsia="VJFNWQ+Carta" w:hAnsi="Arial" w:cs="Arial"/>
                <w:sz w:val="20"/>
                <w:szCs w:val="20"/>
                <w:lang w:eastAsia="en-US"/>
              </w:rPr>
            </w:pPr>
            <w:r>
              <w:rPr>
                <w:rFonts w:ascii="Arial" w:eastAsia="VJFNWQ+Carta" w:hAnsi="Arial" w:cs="Arial"/>
                <w:sz w:val="20"/>
                <w:szCs w:val="20"/>
                <w:lang w:eastAsia="en-US"/>
              </w:rPr>
              <w:t xml:space="preserve">       </w:t>
            </w:r>
          </w:p>
        </w:tc>
      </w:tr>
    </w:tbl>
    <w:p w14:paraId="166DBFD3" w14:textId="77777777" w:rsidR="00E35F95" w:rsidRPr="006E33BD" w:rsidRDefault="00E35F95" w:rsidP="00E35F95">
      <w:pPr>
        <w:tabs>
          <w:tab w:val="left" w:pos="2127"/>
        </w:tabs>
        <w:spacing w:after="120" w:line="240" w:lineRule="auto"/>
        <w:rPr>
          <w:rFonts w:ascii="Arial" w:eastAsiaTheme="minorHAnsi" w:hAnsi="Arial" w:cs="Arial"/>
          <w:color w:val="221E1F"/>
          <w:sz w:val="20"/>
          <w:szCs w:val="20"/>
          <w:lang w:eastAsia="en-US"/>
        </w:rPr>
      </w:pPr>
    </w:p>
    <w:p w14:paraId="0B64BB80" w14:textId="77777777" w:rsidR="00E35F95" w:rsidRPr="00E55023" w:rsidRDefault="00E35F95" w:rsidP="00E35F95">
      <w:pPr>
        <w:tabs>
          <w:tab w:val="left" w:pos="2127"/>
        </w:tabs>
        <w:spacing w:after="120" w:line="240" w:lineRule="auto"/>
        <w:rPr>
          <w:rFonts w:ascii="Arial" w:eastAsia="VJFNWQ+Carta" w:hAnsi="Arial" w:cs="Arial"/>
          <w:color w:val="221E1F"/>
          <w:sz w:val="20"/>
          <w:szCs w:val="20"/>
          <w:lang w:eastAsia="en-US"/>
        </w:rPr>
      </w:pPr>
      <w:r w:rsidRPr="00E55023">
        <w:rPr>
          <w:rFonts w:ascii="Arial" w:eastAsiaTheme="minorHAnsi" w:hAnsi="Arial" w:cs="Arial"/>
          <w:color w:val="221E1F"/>
          <w:sz w:val="20"/>
          <w:szCs w:val="20"/>
          <w:lang w:eastAsia="en-US"/>
        </w:rPr>
        <w:t xml:space="preserve">Volunteer </w:t>
      </w:r>
      <w:r w:rsidRPr="00E55023">
        <w:rPr>
          <w:rFonts w:ascii="Arial" w:eastAsia="VJFNWQ+Carta" w:hAnsi="Arial" w:cs="Arial"/>
          <w:color w:val="221E1F"/>
          <w:sz w:val="20"/>
          <w:szCs w:val="20"/>
          <w:lang w:eastAsia="en-US"/>
        </w:rPr>
        <w:t>signature:</w:t>
      </w:r>
      <w:r w:rsidRPr="00E55023">
        <w:rPr>
          <w:rFonts w:ascii="Arial" w:eastAsia="VJFNWQ+Carta" w:hAnsi="Arial" w:cs="Arial"/>
          <w:color w:val="221E1F"/>
          <w:sz w:val="20"/>
          <w:szCs w:val="20"/>
          <w:lang w:eastAsia="en-US"/>
        </w:rPr>
        <w:tab/>
        <w:t xml:space="preserve">___________________________     </w:t>
      </w:r>
      <w:r w:rsidRPr="00E55023">
        <w:rPr>
          <w:rFonts w:ascii="Arial" w:eastAsiaTheme="minorHAnsi" w:hAnsi="Arial" w:cs="Arial"/>
          <w:color w:val="221E1F"/>
          <w:sz w:val="20"/>
          <w:szCs w:val="20"/>
          <w:lang w:eastAsia="en-US"/>
        </w:rPr>
        <w:t>Date:</w:t>
      </w:r>
      <w:r w:rsidRPr="00E55023">
        <w:rPr>
          <w:rFonts w:ascii="Arial" w:eastAsia="VJFNWQ+Carta" w:hAnsi="Arial" w:cs="Arial"/>
          <w:color w:val="221E1F"/>
          <w:sz w:val="20"/>
          <w:szCs w:val="20"/>
          <w:lang w:eastAsia="en-US"/>
        </w:rPr>
        <w:t xml:space="preserve"> </w:t>
      </w:r>
    </w:p>
    <w:p w14:paraId="3279D9AB" w14:textId="77777777" w:rsidR="00E35F95" w:rsidRPr="00E55023" w:rsidRDefault="00E35F95" w:rsidP="00E35F95">
      <w:pPr>
        <w:tabs>
          <w:tab w:val="left" w:pos="2127"/>
        </w:tabs>
        <w:spacing w:after="120" w:line="240" w:lineRule="auto"/>
        <w:rPr>
          <w:rFonts w:ascii="Arial" w:eastAsia="VJFNWQ+Carta" w:hAnsi="Arial" w:cs="Arial"/>
          <w:color w:val="221E1F"/>
          <w:sz w:val="20"/>
          <w:szCs w:val="20"/>
          <w:lang w:eastAsia="en-US"/>
        </w:rPr>
      </w:pPr>
      <w:r w:rsidRPr="00E55023">
        <w:rPr>
          <w:rFonts w:ascii="Arial" w:eastAsiaTheme="minorHAnsi" w:hAnsi="Arial" w:cs="Arial"/>
          <w:color w:val="221E1F"/>
          <w:sz w:val="20"/>
          <w:szCs w:val="20"/>
          <w:lang w:eastAsia="en-US"/>
        </w:rPr>
        <w:t xml:space="preserve">Hub Leader </w:t>
      </w:r>
      <w:r w:rsidRPr="00E55023">
        <w:rPr>
          <w:rFonts w:ascii="Arial" w:eastAsia="VJFNWQ+Carta" w:hAnsi="Arial" w:cs="Arial"/>
          <w:color w:val="221E1F"/>
          <w:sz w:val="20"/>
          <w:szCs w:val="20"/>
          <w:lang w:eastAsia="en-US"/>
        </w:rPr>
        <w:t>signature:</w:t>
      </w:r>
      <w:r w:rsidRPr="00E55023">
        <w:rPr>
          <w:rFonts w:ascii="Arial" w:eastAsia="VJFNWQ+Carta" w:hAnsi="Arial" w:cs="Arial"/>
          <w:color w:val="221E1F"/>
          <w:sz w:val="20"/>
          <w:szCs w:val="20"/>
          <w:lang w:eastAsia="en-US"/>
        </w:rPr>
        <w:tab/>
        <w:t xml:space="preserve">___________________________     </w:t>
      </w:r>
      <w:r w:rsidRPr="00E55023">
        <w:rPr>
          <w:rFonts w:ascii="Arial" w:eastAsiaTheme="minorHAnsi" w:hAnsi="Arial" w:cs="Arial"/>
          <w:color w:val="221E1F"/>
          <w:sz w:val="20"/>
          <w:szCs w:val="20"/>
          <w:lang w:eastAsia="en-US"/>
        </w:rPr>
        <w:t>Date:</w:t>
      </w:r>
      <w:r w:rsidRPr="00E55023">
        <w:rPr>
          <w:rFonts w:ascii="Arial" w:eastAsia="VJFNWQ+Carta" w:hAnsi="Arial" w:cs="Arial"/>
          <w:color w:val="221E1F"/>
          <w:sz w:val="20"/>
          <w:szCs w:val="20"/>
          <w:lang w:eastAsia="en-US"/>
        </w:rPr>
        <w:t xml:space="preserve"> </w:t>
      </w:r>
    </w:p>
    <w:p w14:paraId="0A922367" w14:textId="77777777" w:rsidR="00E35F95" w:rsidRDefault="00E35F95" w:rsidP="00E35F95">
      <w:pPr>
        <w:tabs>
          <w:tab w:val="left" w:pos="1843"/>
          <w:tab w:val="left" w:pos="2127"/>
        </w:tabs>
        <w:spacing w:after="120" w:line="240" w:lineRule="auto"/>
        <w:rPr>
          <w:rFonts w:ascii="Arial" w:eastAsia="VJFNWQ+Carta" w:hAnsi="Arial" w:cs="Arial"/>
          <w:color w:val="221E1F"/>
          <w:sz w:val="20"/>
          <w:szCs w:val="20"/>
          <w:lang w:eastAsia="en-US"/>
        </w:rPr>
        <w:sectPr w:rsidR="00E35F95" w:rsidSect="00E35F95">
          <w:pgSz w:w="11906" w:h="16838"/>
          <w:pgMar w:top="1440" w:right="851" w:bottom="1440" w:left="1440" w:header="709" w:footer="313" w:gutter="0"/>
          <w:cols w:space="708"/>
          <w:titlePg/>
          <w:docGrid w:linePitch="360"/>
        </w:sectPr>
      </w:pPr>
      <w:r w:rsidRPr="00E55023">
        <w:rPr>
          <w:rFonts w:ascii="Arial" w:eastAsia="VJFNWQ+Carta" w:hAnsi="Arial" w:cs="Arial"/>
          <w:color w:val="221E1F"/>
          <w:sz w:val="20"/>
          <w:szCs w:val="20"/>
          <w:lang w:eastAsia="en-US"/>
        </w:rPr>
        <w:t xml:space="preserve">Date of review: </w:t>
      </w:r>
      <w:r w:rsidRPr="00E55023">
        <w:rPr>
          <w:rFonts w:ascii="Arial" w:eastAsia="VJFNWQ+Carta" w:hAnsi="Arial" w:cs="Arial"/>
          <w:color w:val="221E1F"/>
          <w:sz w:val="20"/>
          <w:szCs w:val="20"/>
          <w:lang w:eastAsia="en-US"/>
        </w:rPr>
        <w:tab/>
        <w:t xml:space="preserve">  </w:t>
      </w:r>
      <w:r w:rsidRPr="00E55023">
        <w:rPr>
          <w:rFonts w:ascii="Arial" w:eastAsia="VJFNWQ+Carta" w:hAnsi="Arial" w:cs="Arial"/>
          <w:color w:val="221E1F"/>
          <w:sz w:val="20"/>
          <w:szCs w:val="20"/>
          <w:lang w:eastAsia="en-US"/>
        </w:rPr>
        <w:tab/>
      </w:r>
    </w:p>
    <w:p w14:paraId="22605861" w14:textId="77777777" w:rsidR="00E35F95" w:rsidRPr="00A541CE" w:rsidRDefault="00E35F95" w:rsidP="00E35F95">
      <w:pPr>
        <w:pStyle w:val="Body"/>
        <w:spacing w:line="360" w:lineRule="auto"/>
        <w:rPr>
          <w:szCs w:val="24"/>
        </w:rPr>
      </w:pPr>
    </w:p>
    <w:p w14:paraId="652B3F34" w14:textId="77777777" w:rsidR="00E35F95" w:rsidRDefault="00E35F95" w:rsidP="00E35F95">
      <w:pPr>
        <w:spacing w:after="0" w:line="360" w:lineRule="auto"/>
        <w:ind w:left="-567" w:right="-613" w:firstLine="1287"/>
        <w:rPr>
          <w:rFonts w:ascii="Arial" w:hAnsi="Arial" w:cs="Arial"/>
          <w:sz w:val="20"/>
          <w:szCs w:val="20"/>
        </w:rPr>
      </w:pPr>
    </w:p>
    <w:p w14:paraId="4724900C" w14:textId="77777777" w:rsidR="00E35F95" w:rsidRDefault="00E35F95" w:rsidP="00E35F95">
      <w:pPr>
        <w:shd w:val="clear" w:color="auto" w:fill="FFFFFF"/>
        <w:spacing w:after="120"/>
      </w:pPr>
      <w:r w:rsidRPr="00726EA3">
        <w:rPr>
          <w:rFonts w:ascii="Arial" w:hAnsi="Arial" w:cs="Arial"/>
          <w:b/>
        </w:rPr>
        <w:tab/>
      </w:r>
      <w:r w:rsidRPr="00726EA3">
        <w:rPr>
          <w:rFonts w:ascii="Arial" w:hAnsi="Arial" w:cs="Arial"/>
          <w:b/>
        </w:rPr>
        <w:tab/>
      </w:r>
      <w:r w:rsidRPr="00726EA3">
        <w:rPr>
          <w:rFonts w:ascii="Arial" w:hAnsi="Arial" w:cs="Arial"/>
          <w:b/>
        </w:rPr>
        <w:tab/>
      </w:r>
    </w:p>
    <w:p w14:paraId="60B6F440" w14:textId="77777777" w:rsidR="00E35F95" w:rsidRPr="006E5B15" w:rsidRDefault="00E35F95" w:rsidP="00E35F95">
      <w:pPr>
        <w:spacing w:after="0" w:line="240" w:lineRule="auto"/>
        <w:rPr>
          <w:rFonts w:ascii="Arial" w:hAnsi="Arial" w:cs="Arial"/>
          <w:b/>
          <w:bCs/>
          <w:caps/>
          <w:color w:val="00AEEF"/>
          <w:sz w:val="36"/>
          <w:szCs w:val="36"/>
        </w:rPr>
      </w:pPr>
      <w:r w:rsidRPr="006E5B15">
        <w:rPr>
          <w:rFonts w:ascii="Arial" w:hAnsi="Arial" w:cs="Arial"/>
          <w:b/>
          <w:bCs/>
          <w:caps/>
          <w:color w:val="00AEEF"/>
          <w:sz w:val="36"/>
          <w:szCs w:val="36"/>
        </w:rPr>
        <w:t xml:space="preserve">VOlunteer </w:t>
      </w:r>
      <w:r>
        <w:rPr>
          <w:rFonts w:ascii="Arial" w:hAnsi="Arial" w:cs="Arial"/>
          <w:b/>
          <w:bCs/>
          <w:caps/>
          <w:color w:val="00AEEF"/>
          <w:sz w:val="36"/>
          <w:szCs w:val="36"/>
        </w:rPr>
        <w:t xml:space="preserve">Child minding Assistant </w:t>
      </w:r>
    </w:p>
    <w:p w14:paraId="65C5178F" w14:textId="77777777" w:rsidR="00E35F95" w:rsidRPr="006E5B15" w:rsidRDefault="00E35F95" w:rsidP="00E35F95">
      <w:pPr>
        <w:spacing w:after="0" w:line="240" w:lineRule="auto"/>
        <w:rPr>
          <w:rFonts w:ascii="Arial" w:hAnsi="Arial" w:cs="Arial"/>
          <w:b/>
          <w:bCs/>
          <w:color w:val="00AEEF"/>
          <w:sz w:val="32"/>
          <w:szCs w:val="32"/>
        </w:rPr>
      </w:pPr>
      <w:r w:rsidRPr="006E5B15">
        <w:rPr>
          <w:rFonts w:ascii="Arial" w:hAnsi="Arial" w:cs="Arial"/>
          <w:b/>
          <w:bCs/>
          <w:color w:val="00AEEF"/>
          <w:sz w:val="32"/>
          <w:szCs w:val="32"/>
        </w:rPr>
        <w:t>Position Description</w:t>
      </w:r>
    </w:p>
    <w:p w14:paraId="5525C0C2" w14:textId="77777777" w:rsidR="00E35F95" w:rsidRPr="0070139B" w:rsidRDefault="00E35F95" w:rsidP="00E35F95">
      <w:pPr>
        <w:shd w:val="clear" w:color="auto" w:fill="FFFFFF"/>
        <w:spacing w:after="120"/>
        <w:jc w:val="center"/>
        <w:rPr>
          <w:b/>
          <w:sz w:val="4"/>
          <w:szCs w:val="4"/>
        </w:rPr>
      </w:pPr>
    </w:p>
    <w:p w14:paraId="2460BD54"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Cs/>
          <w:color w:val="000000" w:themeColor="text1"/>
          <w:sz w:val="20"/>
          <w:szCs w:val="20"/>
          <w:lang w:eastAsia="en-US"/>
        </w:rPr>
      </w:pPr>
      <w:r>
        <w:rPr>
          <w:rFonts w:ascii="Arial" w:hAnsi="Arial" w:cs="Arial"/>
          <w:b/>
          <w:sz w:val="20"/>
          <w:szCs w:val="20"/>
        </w:rPr>
        <w:t>Name of volunteer</w:t>
      </w:r>
      <w:r>
        <w:rPr>
          <w:rFonts w:ascii="Arial" w:hAnsi="Arial" w:cs="Arial"/>
          <w:b/>
          <w:bCs/>
          <w:sz w:val="20"/>
          <w:szCs w:val="20"/>
        </w:rPr>
        <w:t>:</w:t>
      </w:r>
      <w:r>
        <w:rPr>
          <w:rFonts w:ascii="Arial" w:hAnsi="Arial" w:cs="Arial"/>
          <w:b/>
          <w:bCs/>
          <w:color w:val="BFBFBF" w:themeColor="background1" w:themeShade="BF"/>
          <w:sz w:val="20"/>
          <w:szCs w:val="20"/>
        </w:rPr>
        <w:t xml:space="preserve"> </w:t>
      </w:r>
      <w:r>
        <w:rPr>
          <w:rFonts w:ascii="Arial" w:hAnsi="Arial" w:cs="Arial"/>
          <w:bCs/>
          <w:color w:val="BFBFBF" w:themeColor="background1" w:themeShade="BF"/>
          <w:sz w:val="20"/>
          <w:szCs w:val="20"/>
        </w:rPr>
        <w:t xml:space="preserve">     </w:t>
      </w:r>
      <w:r>
        <w:rPr>
          <w:rFonts w:ascii="Arial" w:hAnsi="Arial" w:cs="Arial"/>
          <w:bCs/>
          <w:color w:val="000000" w:themeColor="text1"/>
          <w:sz w:val="20"/>
          <w:szCs w:val="20"/>
        </w:rPr>
        <w:t xml:space="preserve"> </w:t>
      </w:r>
      <w:r>
        <w:rPr>
          <w:rFonts w:ascii="Arial" w:hAnsi="Arial" w:cs="Arial"/>
          <w:bCs/>
          <w:color w:val="000000" w:themeColor="text1"/>
          <w:sz w:val="20"/>
          <w:szCs w:val="20"/>
        </w:rPr>
        <w:tab/>
      </w:r>
      <w:r w:rsidRPr="00511157">
        <w:rPr>
          <w:rFonts w:ascii="Arial" w:eastAsiaTheme="minorHAnsi" w:hAnsi="Arial" w:cs="Arial"/>
          <w:bCs/>
          <w:color w:val="000000" w:themeColor="text1"/>
          <w:sz w:val="20"/>
          <w:szCs w:val="20"/>
          <w:lang w:eastAsia="en-US"/>
        </w:rPr>
        <w:t xml:space="preserve"> </w:t>
      </w:r>
    </w:p>
    <w:p w14:paraId="2E4BF3BE"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color w:val="000000" w:themeColor="text1"/>
          <w:sz w:val="20"/>
          <w:szCs w:val="20"/>
          <w:lang w:eastAsia="en-US"/>
        </w:rPr>
      </w:pPr>
      <w:r w:rsidRPr="00511157">
        <w:rPr>
          <w:rFonts w:ascii="Arial" w:eastAsiaTheme="minorHAnsi" w:hAnsi="Arial" w:cs="Arial"/>
          <w:b/>
          <w:color w:val="000000" w:themeColor="text1"/>
          <w:sz w:val="20"/>
          <w:szCs w:val="20"/>
          <w:lang w:eastAsia="en-US"/>
        </w:rPr>
        <w:t xml:space="preserve">Contact details:             </w:t>
      </w:r>
      <w:r w:rsidRPr="00511157">
        <w:rPr>
          <w:rFonts w:ascii="Arial" w:eastAsiaTheme="minorHAnsi" w:hAnsi="Arial" w:cs="Arial"/>
          <w:b/>
          <w:color w:val="000000" w:themeColor="text1"/>
          <w:sz w:val="20"/>
          <w:szCs w:val="20"/>
          <w:lang w:eastAsia="en-US"/>
        </w:rPr>
        <w:tab/>
        <w:t xml:space="preserve"> </w:t>
      </w:r>
    </w:p>
    <w:p w14:paraId="32D28AA7"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bCs/>
          <w:color w:val="000000" w:themeColor="text1"/>
          <w:sz w:val="20"/>
          <w:szCs w:val="20"/>
          <w:lang w:eastAsia="en-US"/>
        </w:rPr>
      </w:pPr>
      <w:r w:rsidRPr="00511157">
        <w:rPr>
          <w:rFonts w:ascii="Arial" w:eastAsiaTheme="minorHAnsi" w:hAnsi="Arial" w:cs="Arial"/>
          <w:b/>
          <w:bCs/>
          <w:color w:val="000000" w:themeColor="text1"/>
          <w:sz w:val="20"/>
          <w:szCs w:val="20"/>
          <w:lang w:eastAsia="en-US"/>
        </w:rPr>
        <w:t xml:space="preserve">School:                          </w:t>
      </w:r>
      <w:r w:rsidRPr="00511157">
        <w:rPr>
          <w:rFonts w:ascii="Arial" w:eastAsiaTheme="minorHAnsi" w:hAnsi="Arial" w:cs="Arial"/>
          <w:bCs/>
          <w:color w:val="000000" w:themeColor="text1"/>
          <w:sz w:val="20"/>
          <w:szCs w:val="20"/>
          <w:lang w:eastAsia="en-US"/>
        </w:rPr>
        <w:t xml:space="preserve"> </w:t>
      </w:r>
      <w:r w:rsidRPr="00511157">
        <w:rPr>
          <w:rFonts w:ascii="Arial" w:eastAsiaTheme="minorHAnsi" w:hAnsi="Arial" w:cs="Arial"/>
          <w:bCs/>
          <w:color w:val="000000" w:themeColor="text1"/>
          <w:sz w:val="20"/>
          <w:szCs w:val="20"/>
          <w:lang w:eastAsia="en-US"/>
        </w:rPr>
        <w:tab/>
      </w:r>
      <w:r w:rsidRPr="00511157">
        <w:rPr>
          <w:rFonts w:ascii="Arial" w:eastAsiaTheme="minorHAnsi" w:hAnsi="Arial" w:cs="Arial"/>
          <w:b/>
          <w:bCs/>
          <w:color w:val="000000" w:themeColor="text1"/>
          <w:sz w:val="20"/>
          <w:szCs w:val="20"/>
          <w:lang w:eastAsia="en-US"/>
        </w:rPr>
        <w:t xml:space="preserve"> </w:t>
      </w:r>
    </w:p>
    <w:p w14:paraId="521DFF36"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bCs/>
          <w:color w:val="000000" w:themeColor="text1"/>
          <w:sz w:val="20"/>
          <w:szCs w:val="20"/>
          <w:lang w:eastAsia="en-US"/>
        </w:rPr>
      </w:pPr>
      <w:r w:rsidRPr="00511157">
        <w:rPr>
          <w:rFonts w:ascii="Arial" w:eastAsiaTheme="minorHAnsi" w:hAnsi="Arial" w:cs="Arial"/>
          <w:b/>
          <w:bCs/>
          <w:color w:val="000000" w:themeColor="text1"/>
          <w:sz w:val="20"/>
          <w:szCs w:val="20"/>
          <w:lang w:eastAsia="en-US"/>
        </w:rPr>
        <w:t xml:space="preserve">Community Hub:           </w:t>
      </w:r>
      <w:r w:rsidRPr="00511157">
        <w:rPr>
          <w:rFonts w:ascii="Arial" w:eastAsiaTheme="minorHAnsi" w:hAnsi="Arial" w:cs="Arial"/>
          <w:b/>
          <w:bCs/>
          <w:color w:val="000000" w:themeColor="text1"/>
          <w:sz w:val="20"/>
          <w:szCs w:val="20"/>
          <w:lang w:eastAsia="en-US"/>
        </w:rPr>
        <w:tab/>
        <w:t xml:space="preserve"> </w:t>
      </w:r>
    </w:p>
    <w:p w14:paraId="63D48C96"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color w:val="000000" w:themeColor="text1"/>
          <w:sz w:val="20"/>
          <w:szCs w:val="20"/>
          <w:lang w:eastAsia="en-US"/>
        </w:rPr>
      </w:pPr>
      <w:r w:rsidRPr="00511157">
        <w:rPr>
          <w:rFonts w:ascii="Arial" w:eastAsiaTheme="minorHAnsi" w:hAnsi="Arial" w:cs="Arial"/>
          <w:b/>
          <w:color w:val="000000" w:themeColor="text1"/>
          <w:sz w:val="20"/>
          <w:szCs w:val="20"/>
          <w:lang w:eastAsia="en-US"/>
        </w:rPr>
        <w:t xml:space="preserve">Start/ End date:             </w:t>
      </w:r>
      <w:r w:rsidRPr="00511157">
        <w:rPr>
          <w:rFonts w:ascii="Arial" w:eastAsiaTheme="minorHAnsi" w:hAnsi="Arial" w:cs="Arial"/>
          <w:b/>
          <w:color w:val="000000" w:themeColor="text1"/>
          <w:sz w:val="20"/>
          <w:szCs w:val="20"/>
          <w:lang w:eastAsia="en-US"/>
        </w:rPr>
        <w:tab/>
        <w:t xml:space="preserve"> </w:t>
      </w:r>
    </w:p>
    <w:p w14:paraId="6C224BC1" w14:textId="77777777" w:rsidR="00E35F95" w:rsidRPr="00511157"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color w:val="000000" w:themeColor="text1"/>
          <w:sz w:val="20"/>
          <w:szCs w:val="20"/>
          <w:lang w:eastAsia="en-US"/>
        </w:rPr>
      </w:pPr>
      <w:r w:rsidRPr="00511157">
        <w:rPr>
          <w:rFonts w:ascii="Arial" w:eastAsiaTheme="minorHAnsi" w:hAnsi="Arial" w:cs="Arial"/>
          <w:b/>
          <w:color w:val="000000" w:themeColor="text1"/>
          <w:sz w:val="20"/>
          <w:szCs w:val="20"/>
          <w:lang w:eastAsia="en-US"/>
        </w:rPr>
        <w:t xml:space="preserve">Hours/ days per week:          </w:t>
      </w:r>
      <w:r w:rsidRPr="00511157">
        <w:rPr>
          <w:rFonts w:ascii="Arial" w:eastAsiaTheme="minorHAnsi" w:hAnsi="Arial" w:cs="Arial"/>
          <w:b/>
          <w:color w:val="000000" w:themeColor="text1"/>
          <w:sz w:val="20"/>
          <w:szCs w:val="20"/>
          <w:lang w:eastAsia="en-US"/>
        </w:rPr>
        <w:tab/>
      </w:r>
      <w:r>
        <w:rPr>
          <w:rFonts w:ascii="Arial" w:eastAsiaTheme="minorHAnsi" w:hAnsi="Arial" w:cs="Arial"/>
          <w:color w:val="4F81BD" w:themeColor="accent1"/>
          <w:sz w:val="20"/>
          <w:szCs w:val="20"/>
          <w:lang w:eastAsia="en-US"/>
        </w:rPr>
        <w:t xml:space="preserve"> </w:t>
      </w:r>
    </w:p>
    <w:p w14:paraId="7AC10F37" w14:textId="77777777" w:rsidR="00E35F95" w:rsidRPr="000E68AE" w:rsidRDefault="00E35F95" w:rsidP="00E35F95">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sz w:val="20"/>
          <w:szCs w:val="20"/>
          <w:lang w:eastAsia="en-US"/>
        </w:rPr>
      </w:pPr>
      <w:r w:rsidRPr="00511157">
        <w:rPr>
          <w:rFonts w:ascii="Arial" w:eastAsiaTheme="minorHAnsi" w:hAnsi="Arial" w:cs="Arial"/>
          <w:b/>
          <w:color w:val="000000" w:themeColor="text1"/>
          <w:sz w:val="20"/>
          <w:szCs w:val="20"/>
          <w:lang w:eastAsia="en-US"/>
        </w:rPr>
        <w:t xml:space="preserve">Reports to:  </w:t>
      </w:r>
      <w:r w:rsidRPr="00511157">
        <w:rPr>
          <w:rFonts w:ascii="Arial" w:eastAsiaTheme="minorHAnsi" w:hAnsi="Arial" w:cs="Arial"/>
          <w:b/>
          <w:color w:val="000000" w:themeColor="text1"/>
          <w:sz w:val="20"/>
          <w:szCs w:val="20"/>
          <w:lang w:eastAsia="en-US"/>
        </w:rPr>
        <w:tab/>
      </w:r>
      <w:r>
        <w:rPr>
          <w:rFonts w:ascii="Arial" w:eastAsiaTheme="minorHAnsi" w:hAnsi="Arial" w:cs="Arial"/>
          <w:b/>
          <w:color w:val="000000" w:themeColor="text1"/>
          <w:sz w:val="20"/>
          <w:szCs w:val="20"/>
          <w:lang w:eastAsia="en-US"/>
        </w:rPr>
        <w:t xml:space="preserve"> </w:t>
      </w:r>
    </w:p>
    <w:p w14:paraId="5B71A498" w14:textId="77777777" w:rsidR="00E35F95" w:rsidRPr="000E68AE" w:rsidRDefault="00E35F95" w:rsidP="00E35F95">
      <w:pPr>
        <w:spacing w:after="0"/>
        <w:rPr>
          <w:rFonts w:ascii="Arial" w:eastAsiaTheme="minorHAnsi" w:hAnsi="Arial" w:cs="Arial"/>
          <w:lang w:eastAsia="en-US"/>
        </w:rPr>
      </w:pPr>
    </w:p>
    <w:tbl>
      <w:tblPr>
        <w:tblStyle w:val="TableGrid"/>
        <w:tblW w:w="9214" w:type="dxa"/>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7512"/>
      </w:tblGrid>
      <w:tr w:rsidR="00E35F95" w14:paraId="5D3C566C"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31C43F8D" w14:textId="77777777" w:rsidR="00E35F95" w:rsidRDefault="00E35F95" w:rsidP="005A1838">
            <w:pPr>
              <w:spacing w:before="80" w:after="80"/>
              <w:rPr>
                <w:rFonts w:ascii="Arial" w:hAnsi="Arial" w:cs="Arial"/>
                <w:b/>
                <w:sz w:val="20"/>
                <w:szCs w:val="20"/>
                <w:lang w:eastAsia="en-US"/>
              </w:rPr>
            </w:pPr>
            <w:r>
              <w:rPr>
                <w:rFonts w:ascii="Arial" w:hAnsi="Arial" w:cs="Arial"/>
                <w:b/>
                <w:sz w:val="20"/>
                <w:szCs w:val="20"/>
              </w:rPr>
              <w:t xml:space="preserve">Role </w:t>
            </w:r>
          </w:p>
        </w:tc>
        <w:tc>
          <w:tcPr>
            <w:tcW w:w="7512" w:type="dxa"/>
            <w:tcBorders>
              <w:top w:val="single" w:sz="4" w:space="0" w:color="00B0F0"/>
              <w:left w:val="single" w:sz="4" w:space="0" w:color="00AEEF"/>
              <w:bottom w:val="single" w:sz="4" w:space="0" w:color="00B0F0"/>
              <w:right w:val="nil"/>
            </w:tcBorders>
            <w:hideMark/>
          </w:tcPr>
          <w:p w14:paraId="50C6C004" w14:textId="77777777" w:rsidR="00E35F95" w:rsidRDefault="00E35F95" w:rsidP="005A1838">
            <w:pPr>
              <w:spacing w:before="80" w:after="80"/>
              <w:jc w:val="both"/>
              <w:rPr>
                <w:rFonts w:ascii="Arial" w:hAnsi="Arial" w:cs="Arial"/>
                <w:sz w:val="20"/>
                <w:szCs w:val="20"/>
              </w:rPr>
            </w:pPr>
            <w:r>
              <w:rPr>
                <w:rFonts w:ascii="Arial" w:hAnsi="Arial" w:cs="Arial"/>
                <w:sz w:val="20"/>
                <w:szCs w:val="20"/>
              </w:rPr>
              <w:t xml:space="preserve">The role of Volunteer Child Minding Assistant is an important position at the East Hill Primary School and Community Hub. We offer a variety of programs and activities to the local community, for example computer classes and basic English language classes. </w:t>
            </w:r>
          </w:p>
          <w:p w14:paraId="73C13157" w14:textId="77777777" w:rsidR="00E35F95" w:rsidRDefault="00E35F95" w:rsidP="005A1838">
            <w:pPr>
              <w:spacing w:before="80" w:after="80"/>
              <w:jc w:val="both"/>
              <w:rPr>
                <w:rFonts w:ascii="Arial" w:hAnsi="Arial" w:cs="Arial"/>
                <w:sz w:val="20"/>
                <w:szCs w:val="20"/>
              </w:rPr>
            </w:pPr>
            <w:r>
              <w:rPr>
                <w:rFonts w:ascii="Arial" w:hAnsi="Arial" w:cs="Arial"/>
                <w:sz w:val="20"/>
                <w:szCs w:val="20"/>
              </w:rPr>
              <w:t xml:space="preserve">To assist parents with attending Hub programs and activities, we provide free child minding to participants during classes (as required). Child minding is in the adjoining room to the classes and parents are readily available at all times. </w:t>
            </w:r>
          </w:p>
          <w:p w14:paraId="558ED948" w14:textId="77777777" w:rsidR="00E35F95" w:rsidRPr="00C633DD" w:rsidRDefault="00E35F95" w:rsidP="005A1838">
            <w:pPr>
              <w:spacing w:before="80"/>
              <w:jc w:val="both"/>
              <w:rPr>
                <w:rFonts w:ascii="Arial" w:hAnsi="Arial" w:cs="Arial"/>
                <w:sz w:val="20"/>
                <w:szCs w:val="20"/>
                <w:u w:val="single"/>
              </w:rPr>
            </w:pPr>
            <w:r w:rsidRPr="00C633DD">
              <w:rPr>
                <w:rFonts w:ascii="Arial" w:hAnsi="Arial" w:cs="Arial"/>
                <w:sz w:val="20"/>
                <w:szCs w:val="20"/>
                <w:u w:val="single"/>
              </w:rPr>
              <w:t>Requirements</w:t>
            </w:r>
          </w:p>
          <w:p w14:paraId="6432709A" w14:textId="77777777" w:rsidR="00E35F95" w:rsidRPr="00C633DD" w:rsidRDefault="00E35F95" w:rsidP="00E35F95">
            <w:pPr>
              <w:pStyle w:val="ListParagraph"/>
              <w:numPr>
                <w:ilvl w:val="0"/>
                <w:numId w:val="47"/>
              </w:numPr>
              <w:spacing w:before="60" w:after="60"/>
              <w:ind w:left="318" w:hanging="284"/>
              <w:jc w:val="both"/>
              <w:rPr>
                <w:rFonts w:ascii="Arial" w:hAnsi="Arial" w:cs="Arial"/>
                <w:sz w:val="20"/>
                <w:szCs w:val="20"/>
              </w:rPr>
            </w:pPr>
            <w:r w:rsidRPr="00C633DD">
              <w:rPr>
                <w:rFonts w:ascii="Arial" w:hAnsi="Arial" w:cs="Arial"/>
                <w:sz w:val="20"/>
                <w:szCs w:val="20"/>
              </w:rPr>
              <w:t>The po</w:t>
            </w:r>
            <w:r>
              <w:rPr>
                <w:rFonts w:ascii="Arial" w:hAnsi="Arial" w:cs="Arial"/>
                <w:sz w:val="20"/>
                <w:szCs w:val="20"/>
              </w:rPr>
              <w:t>sition is unpaid and voluntary</w:t>
            </w:r>
          </w:p>
          <w:p w14:paraId="7E16AECA" w14:textId="77777777" w:rsidR="00E35F95" w:rsidRPr="00C633DD" w:rsidRDefault="00E35F95" w:rsidP="00E35F95">
            <w:pPr>
              <w:pStyle w:val="ListParagraph"/>
              <w:numPr>
                <w:ilvl w:val="0"/>
                <w:numId w:val="47"/>
              </w:numPr>
              <w:spacing w:before="60" w:after="60"/>
              <w:ind w:left="318" w:hanging="284"/>
              <w:jc w:val="both"/>
              <w:rPr>
                <w:rFonts w:ascii="Arial" w:hAnsi="Arial" w:cs="Arial"/>
                <w:sz w:val="20"/>
                <w:szCs w:val="20"/>
              </w:rPr>
            </w:pPr>
            <w:r w:rsidRPr="00C633DD">
              <w:rPr>
                <w:rFonts w:ascii="Arial" w:hAnsi="Arial" w:cs="Arial"/>
                <w:sz w:val="20"/>
                <w:szCs w:val="20"/>
              </w:rPr>
              <w:t xml:space="preserve">A commitment of </w:t>
            </w:r>
            <w:r>
              <w:rPr>
                <w:rFonts w:ascii="Arial" w:hAnsi="Arial" w:cs="Arial"/>
                <w:sz w:val="20"/>
                <w:szCs w:val="20"/>
              </w:rPr>
              <w:t>1 hour per week (2 x 30 min sessions)</w:t>
            </w:r>
          </w:p>
          <w:p w14:paraId="473C7C56" w14:textId="77777777" w:rsidR="00E35F95" w:rsidRPr="00C633DD"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 xml:space="preserve">Child Minding volunteers must be 18 years of age or older </w:t>
            </w:r>
          </w:p>
          <w:p w14:paraId="767AB9F1" w14:textId="77777777" w:rsidR="00E35F95" w:rsidRPr="000E68AE" w:rsidRDefault="00E35F95" w:rsidP="00E35F95">
            <w:pPr>
              <w:pStyle w:val="ListParagraph"/>
              <w:numPr>
                <w:ilvl w:val="0"/>
                <w:numId w:val="47"/>
              </w:numPr>
              <w:spacing w:before="60" w:after="60"/>
              <w:ind w:left="318" w:hanging="284"/>
              <w:jc w:val="both"/>
              <w:rPr>
                <w:rFonts w:ascii="Arial" w:hAnsi="Arial" w:cs="Arial"/>
                <w:sz w:val="20"/>
                <w:szCs w:val="20"/>
                <w:lang w:eastAsia="en-US"/>
              </w:rPr>
            </w:pPr>
            <w:r w:rsidRPr="00C633DD">
              <w:rPr>
                <w:rFonts w:ascii="Arial" w:hAnsi="Arial" w:cs="Arial"/>
                <w:sz w:val="20"/>
                <w:szCs w:val="20"/>
              </w:rPr>
              <w:t>Engagement is</w:t>
            </w:r>
            <w:r>
              <w:rPr>
                <w:rFonts w:ascii="Arial" w:hAnsi="Arial" w:cs="Arial"/>
                <w:sz w:val="20"/>
                <w:szCs w:val="20"/>
              </w:rPr>
              <w:t xml:space="preserve"> subject to the needs of Hub </w:t>
            </w:r>
            <w:r w:rsidRPr="00C633DD">
              <w:rPr>
                <w:rFonts w:ascii="Arial" w:hAnsi="Arial" w:cs="Arial"/>
                <w:sz w:val="20"/>
                <w:szCs w:val="20"/>
              </w:rPr>
              <w:t>program</w:t>
            </w:r>
            <w:r>
              <w:rPr>
                <w:rFonts w:ascii="Arial" w:hAnsi="Arial" w:cs="Arial"/>
                <w:sz w:val="20"/>
                <w:szCs w:val="20"/>
              </w:rPr>
              <w:t>s and activities</w:t>
            </w:r>
            <w:r w:rsidRPr="00C633DD">
              <w:rPr>
                <w:rFonts w:ascii="Arial" w:hAnsi="Arial" w:cs="Arial"/>
                <w:sz w:val="20"/>
                <w:szCs w:val="20"/>
              </w:rPr>
              <w:t>, completio</w:t>
            </w:r>
            <w:r>
              <w:rPr>
                <w:rFonts w:ascii="Arial" w:hAnsi="Arial" w:cs="Arial"/>
                <w:sz w:val="20"/>
                <w:szCs w:val="20"/>
              </w:rPr>
              <w:t xml:space="preserve">n of satisfactory interview, working with children and </w:t>
            </w:r>
            <w:r w:rsidRPr="00C633DD">
              <w:rPr>
                <w:rFonts w:ascii="Arial" w:hAnsi="Arial" w:cs="Arial"/>
                <w:sz w:val="20"/>
                <w:szCs w:val="20"/>
              </w:rPr>
              <w:t>police checks, satis</w:t>
            </w:r>
            <w:r>
              <w:rPr>
                <w:rFonts w:ascii="Arial" w:hAnsi="Arial" w:cs="Arial"/>
                <w:sz w:val="20"/>
                <w:szCs w:val="20"/>
              </w:rPr>
              <w:t>factory performance and conduct</w:t>
            </w:r>
          </w:p>
        </w:tc>
      </w:tr>
      <w:tr w:rsidR="00E35F95" w14:paraId="44EC9F78" w14:textId="77777777" w:rsidTr="005A1838">
        <w:trPr>
          <w:trHeight w:val="1888"/>
        </w:trPr>
        <w:tc>
          <w:tcPr>
            <w:tcW w:w="1702" w:type="dxa"/>
            <w:tcBorders>
              <w:top w:val="single" w:sz="4" w:space="0" w:color="00B0F0"/>
              <w:left w:val="nil"/>
              <w:bottom w:val="single" w:sz="4" w:space="0" w:color="00B0F0"/>
              <w:right w:val="single" w:sz="4" w:space="0" w:color="00AEEF"/>
            </w:tcBorders>
            <w:hideMark/>
          </w:tcPr>
          <w:p w14:paraId="6ECC6172" w14:textId="77777777" w:rsidR="00E35F95" w:rsidRDefault="00E35F95" w:rsidP="005A1838">
            <w:pPr>
              <w:spacing w:before="80" w:after="80"/>
              <w:rPr>
                <w:b/>
                <w:bCs/>
                <w:color w:val="F7A019"/>
                <w:lang w:eastAsia="en-US"/>
              </w:rPr>
            </w:pPr>
            <w:r>
              <w:rPr>
                <w:rFonts w:ascii="Arial" w:hAnsi="Arial" w:cs="Arial"/>
                <w:b/>
                <w:sz w:val="20"/>
                <w:szCs w:val="20"/>
              </w:rPr>
              <w:t>Key responsibilities</w:t>
            </w:r>
          </w:p>
        </w:tc>
        <w:tc>
          <w:tcPr>
            <w:tcW w:w="7512" w:type="dxa"/>
            <w:tcBorders>
              <w:top w:val="single" w:sz="4" w:space="0" w:color="00B0F0"/>
              <w:left w:val="single" w:sz="4" w:space="0" w:color="00AEEF"/>
              <w:bottom w:val="single" w:sz="4" w:space="0" w:color="00B0F0"/>
              <w:right w:val="nil"/>
            </w:tcBorders>
            <w:hideMark/>
          </w:tcPr>
          <w:p w14:paraId="31C3480D" w14:textId="77777777" w:rsidR="00E35F95" w:rsidRPr="00B056E3" w:rsidRDefault="00E35F95" w:rsidP="005A1838">
            <w:pPr>
              <w:spacing w:before="80" w:after="80"/>
              <w:jc w:val="both"/>
              <w:rPr>
                <w:rFonts w:ascii="Arial" w:hAnsi="Arial" w:cs="Arial"/>
                <w:sz w:val="20"/>
                <w:szCs w:val="20"/>
              </w:rPr>
            </w:pPr>
            <w:r w:rsidRPr="00A92DF1">
              <w:rPr>
                <w:rFonts w:ascii="Arial" w:hAnsi="Arial" w:cs="Arial"/>
                <w:sz w:val="20"/>
                <w:szCs w:val="20"/>
              </w:rPr>
              <w:t xml:space="preserve">The children </w:t>
            </w:r>
            <w:r>
              <w:rPr>
                <w:rFonts w:ascii="Arial" w:hAnsi="Arial" w:cs="Arial"/>
                <w:sz w:val="20"/>
                <w:szCs w:val="20"/>
              </w:rPr>
              <w:t>(</w:t>
            </w:r>
            <w:r w:rsidRPr="00ED3AC2">
              <w:rPr>
                <w:rFonts w:ascii="Arial" w:hAnsi="Arial" w:cs="Arial"/>
                <w:sz w:val="20"/>
                <w:szCs w:val="20"/>
              </w:rPr>
              <w:t>5-12</w:t>
            </w:r>
            <w:r>
              <w:rPr>
                <w:rFonts w:ascii="Arial" w:hAnsi="Arial" w:cs="Arial"/>
                <w:sz w:val="20"/>
                <w:szCs w:val="20"/>
              </w:rPr>
              <w:t xml:space="preserve"> years) are</w:t>
            </w:r>
            <w:r w:rsidRPr="00A92DF1">
              <w:rPr>
                <w:rFonts w:ascii="Arial" w:hAnsi="Arial" w:cs="Arial"/>
                <w:sz w:val="20"/>
                <w:szCs w:val="20"/>
              </w:rPr>
              <w:t xml:space="preserve"> given an activity and the volunteer sit</w:t>
            </w:r>
            <w:r>
              <w:rPr>
                <w:rFonts w:ascii="Arial" w:hAnsi="Arial" w:cs="Arial"/>
                <w:sz w:val="20"/>
                <w:szCs w:val="20"/>
              </w:rPr>
              <w:t>s</w:t>
            </w:r>
            <w:r w:rsidRPr="00A92DF1">
              <w:rPr>
                <w:rFonts w:ascii="Arial" w:hAnsi="Arial" w:cs="Arial"/>
                <w:sz w:val="20"/>
                <w:szCs w:val="20"/>
              </w:rPr>
              <w:t xml:space="preserve"> with them and engage</w:t>
            </w:r>
            <w:r>
              <w:rPr>
                <w:rFonts w:ascii="Arial" w:hAnsi="Arial" w:cs="Arial"/>
                <w:sz w:val="20"/>
                <w:szCs w:val="20"/>
              </w:rPr>
              <w:t>s</w:t>
            </w:r>
            <w:r w:rsidRPr="00A92DF1">
              <w:rPr>
                <w:rFonts w:ascii="Arial" w:hAnsi="Arial" w:cs="Arial"/>
                <w:sz w:val="20"/>
                <w:szCs w:val="20"/>
              </w:rPr>
              <w:t xml:space="preserve"> them in the activity.</w:t>
            </w:r>
            <w:r w:rsidRPr="00ED3AC2">
              <w:rPr>
                <w:rFonts w:ascii="Arial" w:hAnsi="Arial" w:cs="Arial"/>
                <w:sz w:val="20"/>
                <w:szCs w:val="20"/>
              </w:rPr>
              <w:t xml:space="preserve"> </w:t>
            </w:r>
            <w:r w:rsidRPr="000C4456">
              <w:rPr>
                <w:rFonts w:ascii="Arial" w:hAnsi="Arial" w:cs="Arial"/>
                <w:sz w:val="20"/>
                <w:szCs w:val="20"/>
              </w:rPr>
              <w:t xml:space="preserve">Key responsibilities include: </w:t>
            </w:r>
          </w:p>
          <w:p w14:paraId="2BAFFB4F" w14:textId="77777777" w:rsidR="00E35F95" w:rsidRPr="00265110" w:rsidRDefault="00E35F95" w:rsidP="00E35F95">
            <w:pPr>
              <w:pStyle w:val="ListParagraph"/>
              <w:numPr>
                <w:ilvl w:val="0"/>
                <w:numId w:val="47"/>
              </w:numPr>
              <w:spacing w:before="60"/>
              <w:ind w:left="318" w:hanging="284"/>
              <w:jc w:val="both"/>
              <w:rPr>
                <w:rFonts w:ascii="Arial" w:hAnsi="Arial" w:cs="Arial"/>
                <w:sz w:val="20"/>
                <w:szCs w:val="20"/>
              </w:rPr>
            </w:pPr>
            <w:r w:rsidRPr="00265110">
              <w:rPr>
                <w:rFonts w:ascii="Arial" w:hAnsi="Arial" w:cs="Arial"/>
                <w:sz w:val="20"/>
                <w:szCs w:val="20"/>
              </w:rPr>
              <w:t>Supervise children</w:t>
            </w:r>
            <w:r>
              <w:rPr>
                <w:rFonts w:ascii="Arial" w:hAnsi="Arial" w:cs="Arial"/>
                <w:sz w:val="20"/>
                <w:szCs w:val="20"/>
              </w:rPr>
              <w:t xml:space="preserve"> and children’s play</w:t>
            </w:r>
          </w:p>
          <w:p w14:paraId="1948BE59" w14:textId="77777777" w:rsidR="00E35F95" w:rsidRPr="00265110" w:rsidRDefault="00E35F95" w:rsidP="00E35F95">
            <w:pPr>
              <w:pStyle w:val="ListParagraph"/>
              <w:numPr>
                <w:ilvl w:val="0"/>
                <w:numId w:val="47"/>
              </w:numPr>
              <w:spacing w:before="60"/>
              <w:ind w:left="318" w:hanging="284"/>
              <w:jc w:val="both"/>
              <w:rPr>
                <w:rFonts w:ascii="Arial" w:hAnsi="Arial" w:cs="Arial"/>
                <w:sz w:val="20"/>
                <w:szCs w:val="20"/>
              </w:rPr>
            </w:pPr>
            <w:r>
              <w:rPr>
                <w:rFonts w:ascii="Arial" w:hAnsi="Arial" w:cs="Arial"/>
                <w:sz w:val="20"/>
                <w:szCs w:val="20"/>
              </w:rPr>
              <w:t>Help c</w:t>
            </w:r>
            <w:r w:rsidRPr="00265110">
              <w:rPr>
                <w:rFonts w:ascii="Arial" w:hAnsi="Arial" w:cs="Arial"/>
                <w:sz w:val="20"/>
                <w:szCs w:val="20"/>
              </w:rPr>
              <w:t>hildren with their activity</w:t>
            </w:r>
          </w:p>
          <w:p w14:paraId="16BB1C19" w14:textId="77777777" w:rsidR="00E35F95" w:rsidRPr="00265110" w:rsidRDefault="00E35F95" w:rsidP="00E35F95">
            <w:pPr>
              <w:pStyle w:val="ListParagraph"/>
              <w:numPr>
                <w:ilvl w:val="0"/>
                <w:numId w:val="47"/>
              </w:numPr>
              <w:spacing w:before="60"/>
              <w:ind w:left="318" w:hanging="284"/>
              <w:jc w:val="both"/>
              <w:rPr>
                <w:rFonts w:ascii="Arial" w:hAnsi="Arial" w:cs="Arial"/>
                <w:sz w:val="20"/>
                <w:szCs w:val="20"/>
              </w:rPr>
            </w:pPr>
            <w:r w:rsidRPr="00265110">
              <w:rPr>
                <w:rFonts w:ascii="Arial" w:hAnsi="Arial" w:cs="Arial"/>
                <w:sz w:val="20"/>
                <w:szCs w:val="20"/>
              </w:rPr>
              <w:t>Interact with children and guide their behaviour</w:t>
            </w:r>
          </w:p>
          <w:p w14:paraId="2331B4AA" w14:textId="77777777" w:rsidR="00E35F95" w:rsidRDefault="00E35F95" w:rsidP="00E35F95">
            <w:pPr>
              <w:pStyle w:val="ListParagraph"/>
              <w:numPr>
                <w:ilvl w:val="0"/>
                <w:numId w:val="47"/>
              </w:numPr>
              <w:spacing w:before="80" w:after="120"/>
              <w:ind w:left="318" w:hanging="284"/>
              <w:jc w:val="both"/>
              <w:rPr>
                <w:rFonts w:ascii="Arial" w:hAnsi="Arial" w:cs="Arial"/>
                <w:sz w:val="20"/>
                <w:szCs w:val="20"/>
                <w:lang w:eastAsia="en-US"/>
              </w:rPr>
            </w:pPr>
            <w:r>
              <w:rPr>
                <w:rFonts w:ascii="Arial" w:hAnsi="Arial" w:cs="Arial"/>
                <w:sz w:val="20"/>
                <w:szCs w:val="20"/>
              </w:rPr>
              <w:t>Room set up and pack up</w:t>
            </w:r>
          </w:p>
        </w:tc>
      </w:tr>
      <w:tr w:rsidR="00E35F95" w14:paraId="7B29AEDB"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44AEA3E6" w14:textId="77777777" w:rsidR="00E35F95" w:rsidRDefault="00E35F95" w:rsidP="005A1838">
            <w:pPr>
              <w:spacing w:before="80" w:after="80"/>
              <w:rPr>
                <w:b/>
                <w:bCs/>
                <w:color w:val="F7A019"/>
                <w:lang w:eastAsia="en-US"/>
              </w:rPr>
            </w:pPr>
            <w:r>
              <w:rPr>
                <w:rFonts w:ascii="Arial" w:hAnsi="Arial" w:cs="Arial"/>
                <w:b/>
                <w:sz w:val="20"/>
                <w:szCs w:val="20"/>
              </w:rPr>
              <w:t>Skills, experience and attributes</w:t>
            </w:r>
          </w:p>
        </w:tc>
        <w:tc>
          <w:tcPr>
            <w:tcW w:w="7512" w:type="dxa"/>
            <w:tcBorders>
              <w:top w:val="single" w:sz="4" w:space="0" w:color="00B0F0"/>
              <w:left w:val="single" w:sz="4" w:space="0" w:color="00AEEF"/>
              <w:bottom w:val="single" w:sz="4" w:space="0" w:color="00B0F0"/>
              <w:right w:val="nil"/>
            </w:tcBorders>
            <w:hideMark/>
          </w:tcPr>
          <w:p w14:paraId="7AD27835" w14:textId="77777777" w:rsidR="00E35F95" w:rsidRDefault="00E35F95" w:rsidP="00E35F95">
            <w:pPr>
              <w:pStyle w:val="ListParagraph"/>
              <w:numPr>
                <w:ilvl w:val="0"/>
                <w:numId w:val="47"/>
              </w:numPr>
              <w:spacing w:before="60"/>
              <w:ind w:left="318" w:hanging="284"/>
              <w:jc w:val="both"/>
              <w:rPr>
                <w:rFonts w:ascii="Arial" w:hAnsi="Arial" w:cs="Arial"/>
                <w:sz w:val="20"/>
                <w:szCs w:val="20"/>
              </w:rPr>
            </w:pPr>
            <w:r>
              <w:rPr>
                <w:rFonts w:ascii="Arial" w:hAnsi="Arial" w:cs="Arial"/>
                <w:sz w:val="20"/>
                <w:szCs w:val="20"/>
              </w:rPr>
              <w:t xml:space="preserve">Experience in child minding (your own children and/or others) </w:t>
            </w:r>
          </w:p>
          <w:p w14:paraId="775A784B" w14:textId="77777777" w:rsidR="00E35F95" w:rsidRPr="00ED0690" w:rsidRDefault="00E35F95" w:rsidP="00E35F95">
            <w:pPr>
              <w:pStyle w:val="ListParagraph"/>
              <w:numPr>
                <w:ilvl w:val="0"/>
                <w:numId w:val="47"/>
              </w:numPr>
              <w:spacing w:before="60"/>
              <w:ind w:left="318" w:hanging="284"/>
              <w:jc w:val="both"/>
              <w:rPr>
                <w:rFonts w:ascii="Arial" w:hAnsi="Arial" w:cs="Arial"/>
                <w:sz w:val="20"/>
                <w:szCs w:val="20"/>
              </w:rPr>
            </w:pPr>
            <w:r w:rsidRPr="00ED0690">
              <w:rPr>
                <w:rFonts w:ascii="Arial" w:hAnsi="Arial" w:cs="Arial"/>
                <w:sz w:val="20"/>
                <w:szCs w:val="20"/>
              </w:rPr>
              <w:t>Punctuality</w:t>
            </w:r>
          </w:p>
          <w:p w14:paraId="64C5DCCA" w14:textId="77777777" w:rsidR="00E35F95" w:rsidRPr="00ED0690" w:rsidRDefault="00E35F95" w:rsidP="00E35F95">
            <w:pPr>
              <w:pStyle w:val="ListParagraph"/>
              <w:numPr>
                <w:ilvl w:val="0"/>
                <w:numId w:val="47"/>
              </w:numPr>
              <w:spacing w:before="60"/>
              <w:ind w:left="318" w:hanging="284"/>
              <w:jc w:val="both"/>
              <w:rPr>
                <w:rFonts w:ascii="Arial" w:hAnsi="Arial" w:cs="Arial"/>
                <w:sz w:val="20"/>
                <w:szCs w:val="20"/>
              </w:rPr>
            </w:pPr>
            <w:r w:rsidRPr="00ED0690">
              <w:rPr>
                <w:rFonts w:ascii="Arial" w:hAnsi="Arial" w:cs="Arial"/>
                <w:sz w:val="20"/>
                <w:szCs w:val="20"/>
              </w:rPr>
              <w:t>Interest in working with children</w:t>
            </w:r>
          </w:p>
          <w:p w14:paraId="15B421DA" w14:textId="77777777" w:rsidR="00E35F95" w:rsidRPr="00ED0690" w:rsidRDefault="00E35F95" w:rsidP="00E35F95">
            <w:pPr>
              <w:pStyle w:val="ListParagraph"/>
              <w:numPr>
                <w:ilvl w:val="0"/>
                <w:numId w:val="47"/>
              </w:numPr>
              <w:spacing w:before="60"/>
              <w:ind w:left="318" w:hanging="284"/>
              <w:jc w:val="both"/>
              <w:rPr>
                <w:rFonts w:ascii="Arial" w:hAnsi="Arial" w:cs="Arial"/>
                <w:sz w:val="20"/>
                <w:szCs w:val="20"/>
              </w:rPr>
            </w:pPr>
            <w:r w:rsidRPr="00ED0690">
              <w:rPr>
                <w:rFonts w:ascii="Arial" w:hAnsi="Arial" w:cs="Arial"/>
                <w:sz w:val="20"/>
                <w:szCs w:val="20"/>
              </w:rPr>
              <w:t>Alert and observant</w:t>
            </w:r>
          </w:p>
          <w:p w14:paraId="3A837453" w14:textId="77777777" w:rsidR="00E35F95" w:rsidRPr="00ED0690" w:rsidRDefault="00E35F95" w:rsidP="00E35F95">
            <w:pPr>
              <w:pStyle w:val="ListParagraph"/>
              <w:numPr>
                <w:ilvl w:val="0"/>
                <w:numId w:val="47"/>
              </w:numPr>
              <w:spacing w:before="60"/>
              <w:ind w:left="318" w:hanging="284"/>
              <w:jc w:val="both"/>
              <w:rPr>
                <w:rFonts w:ascii="Arial" w:hAnsi="Arial" w:cs="Arial"/>
                <w:sz w:val="20"/>
                <w:szCs w:val="20"/>
              </w:rPr>
            </w:pPr>
            <w:r w:rsidRPr="00ED0690">
              <w:rPr>
                <w:rFonts w:ascii="Arial" w:hAnsi="Arial" w:cs="Arial"/>
                <w:sz w:val="20"/>
                <w:szCs w:val="20"/>
              </w:rPr>
              <w:t>Able to relate well to children and parents</w:t>
            </w:r>
          </w:p>
          <w:p w14:paraId="60125C9B" w14:textId="77777777" w:rsidR="00E35F95" w:rsidRPr="00ED0690" w:rsidRDefault="00E35F95" w:rsidP="00E35F95">
            <w:pPr>
              <w:pStyle w:val="ListParagraph"/>
              <w:numPr>
                <w:ilvl w:val="0"/>
                <w:numId w:val="47"/>
              </w:numPr>
              <w:spacing w:before="60"/>
              <w:ind w:left="318" w:hanging="284"/>
              <w:jc w:val="both"/>
              <w:rPr>
                <w:rFonts w:ascii="Arial" w:hAnsi="Arial" w:cs="Arial"/>
                <w:sz w:val="20"/>
                <w:szCs w:val="20"/>
              </w:rPr>
            </w:pPr>
            <w:r w:rsidRPr="00ED0690">
              <w:rPr>
                <w:rFonts w:ascii="Arial" w:hAnsi="Arial" w:cs="Arial"/>
                <w:sz w:val="20"/>
                <w:szCs w:val="20"/>
              </w:rPr>
              <w:t>Patient</w:t>
            </w:r>
          </w:p>
          <w:p w14:paraId="3B7798F3" w14:textId="77777777" w:rsidR="00E35F95" w:rsidRPr="00ED0690" w:rsidRDefault="00E35F95" w:rsidP="00E35F95">
            <w:pPr>
              <w:pStyle w:val="ListParagraph"/>
              <w:numPr>
                <w:ilvl w:val="0"/>
                <w:numId w:val="47"/>
              </w:numPr>
              <w:spacing w:before="60"/>
              <w:ind w:left="318" w:hanging="284"/>
              <w:jc w:val="both"/>
              <w:rPr>
                <w:rFonts w:ascii="Arial" w:hAnsi="Arial" w:cs="Arial"/>
                <w:sz w:val="20"/>
                <w:szCs w:val="20"/>
              </w:rPr>
            </w:pPr>
            <w:r w:rsidRPr="00ED0690">
              <w:rPr>
                <w:rFonts w:ascii="Arial" w:hAnsi="Arial" w:cs="Arial"/>
                <w:sz w:val="20"/>
                <w:szCs w:val="20"/>
              </w:rPr>
              <w:t xml:space="preserve">Able to use judgement </w:t>
            </w:r>
          </w:p>
          <w:p w14:paraId="763378AB" w14:textId="77777777" w:rsidR="00E35F95" w:rsidRPr="00ED0690" w:rsidRDefault="00E35F95" w:rsidP="00E35F95">
            <w:pPr>
              <w:pStyle w:val="ListParagraph"/>
              <w:numPr>
                <w:ilvl w:val="0"/>
                <w:numId w:val="47"/>
              </w:numPr>
              <w:spacing w:before="60"/>
              <w:ind w:left="318" w:hanging="284"/>
              <w:jc w:val="both"/>
              <w:rPr>
                <w:rFonts w:ascii="Arial" w:hAnsi="Arial" w:cs="Arial"/>
                <w:sz w:val="20"/>
                <w:szCs w:val="20"/>
              </w:rPr>
            </w:pPr>
            <w:r w:rsidRPr="00ED0690">
              <w:rPr>
                <w:rFonts w:ascii="Arial" w:hAnsi="Arial" w:cs="Arial"/>
                <w:sz w:val="20"/>
                <w:szCs w:val="20"/>
              </w:rPr>
              <w:t>Fluency in English</w:t>
            </w:r>
          </w:p>
          <w:p w14:paraId="2FA92285" w14:textId="77777777" w:rsidR="00E35F95" w:rsidRPr="00ED0690" w:rsidRDefault="00E35F95" w:rsidP="00E35F95">
            <w:pPr>
              <w:pStyle w:val="ListParagraph"/>
              <w:numPr>
                <w:ilvl w:val="0"/>
                <w:numId w:val="47"/>
              </w:numPr>
              <w:spacing w:before="60"/>
              <w:ind w:left="318" w:hanging="284"/>
              <w:jc w:val="both"/>
              <w:rPr>
                <w:rFonts w:ascii="Arial" w:hAnsi="Arial" w:cs="Arial"/>
                <w:sz w:val="20"/>
                <w:szCs w:val="20"/>
              </w:rPr>
            </w:pPr>
            <w:r w:rsidRPr="00ED0690">
              <w:rPr>
                <w:rFonts w:ascii="Arial" w:hAnsi="Arial" w:cs="Arial"/>
                <w:sz w:val="20"/>
                <w:szCs w:val="20"/>
              </w:rPr>
              <w:t>Second la</w:t>
            </w:r>
            <w:r>
              <w:rPr>
                <w:rFonts w:ascii="Arial" w:hAnsi="Arial" w:cs="Arial"/>
                <w:sz w:val="20"/>
                <w:szCs w:val="20"/>
              </w:rPr>
              <w:t xml:space="preserve">nguage in any of the following: </w:t>
            </w:r>
            <w:r w:rsidRPr="00ED0690">
              <w:rPr>
                <w:rFonts w:ascii="Arial" w:hAnsi="Arial" w:cs="Arial"/>
                <w:sz w:val="20"/>
                <w:szCs w:val="20"/>
              </w:rPr>
              <w:t>Tu</w:t>
            </w:r>
            <w:r>
              <w:rPr>
                <w:rFonts w:ascii="Arial" w:hAnsi="Arial" w:cs="Arial"/>
                <w:sz w:val="20"/>
                <w:szCs w:val="20"/>
              </w:rPr>
              <w:t>rkish, Arabic, Assyrian Chaldean,</w:t>
            </w:r>
            <w:r w:rsidRPr="00ED0690">
              <w:rPr>
                <w:rFonts w:ascii="Arial" w:hAnsi="Arial" w:cs="Arial"/>
                <w:sz w:val="20"/>
                <w:szCs w:val="20"/>
              </w:rPr>
              <w:t xml:space="preserve"> Sinhalese, Hindi, Vietnamese an advantage</w:t>
            </w:r>
          </w:p>
          <w:p w14:paraId="069E1F76" w14:textId="77777777" w:rsidR="00E35F95" w:rsidRDefault="00E35F95" w:rsidP="00E35F95">
            <w:pPr>
              <w:pStyle w:val="ListParagraph"/>
              <w:numPr>
                <w:ilvl w:val="0"/>
                <w:numId w:val="47"/>
              </w:numPr>
              <w:spacing w:before="80" w:after="120"/>
              <w:ind w:left="318" w:hanging="284"/>
              <w:jc w:val="both"/>
              <w:rPr>
                <w:rFonts w:ascii="Arial" w:hAnsi="Arial" w:cs="Arial"/>
                <w:sz w:val="20"/>
                <w:szCs w:val="20"/>
                <w:lang w:eastAsia="en-US"/>
              </w:rPr>
            </w:pPr>
            <w:r>
              <w:rPr>
                <w:rFonts w:ascii="Arial" w:hAnsi="Arial" w:cs="Arial"/>
                <w:sz w:val="20"/>
                <w:szCs w:val="20"/>
              </w:rPr>
              <w:t>The d</w:t>
            </w:r>
            <w:r w:rsidRPr="000C4456">
              <w:rPr>
                <w:rFonts w:ascii="Arial" w:hAnsi="Arial" w:cs="Arial"/>
                <w:sz w:val="20"/>
                <w:szCs w:val="20"/>
              </w:rPr>
              <w:t xml:space="preserve">ress </w:t>
            </w:r>
            <w:r>
              <w:rPr>
                <w:rFonts w:ascii="Arial" w:hAnsi="Arial" w:cs="Arial"/>
                <w:sz w:val="20"/>
                <w:szCs w:val="20"/>
              </w:rPr>
              <w:t>c</w:t>
            </w:r>
            <w:r w:rsidRPr="000C4456">
              <w:rPr>
                <w:rFonts w:ascii="Arial" w:hAnsi="Arial" w:cs="Arial"/>
                <w:sz w:val="20"/>
                <w:szCs w:val="20"/>
              </w:rPr>
              <w:t>ode is neat casual and culturally appropriate</w:t>
            </w:r>
          </w:p>
        </w:tc>
      </w:tr>
      <w:tr w:rsidR="00E35F95" w14:paraId="25DFD8D4"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09260238" w14:textId="77777777" w:rsidR="00E35F95" w:rsidRDefault="00E35F95" w:rsidP="005A1838">
            <w:pPr>
              <w:spacing w:before="80" w:after="80"/>
              <w:jc w:val="both"/>
              <w:rPr>
                <w:rFonts w:ascii="Arial" w:hAnsi="Arial" w:cs="Arial"/>
                <w:b/>
                <w:sz w:val="20"/>
                <w:szCs w:val="20"/>
                <w:lang w:eastAsia="en-US"/>
              </w:rPr>
            </w:pPr>
            <w:r>
              <w:rPr>
                <w:rFonts w:ascii="Arial" w:hAnsi="Arial" w:cs="Arial"/>
                <w:b/>
                <w:sz w:val="20"/>
                <w:szCs w:val="20"/>
              </w:rPr>
              <w:lastRenderedPageBreak/>
              <w:t>Training requirements</w:t>
            </w:r>
          </w:p>
        </w:tc>
        <w:tc>
          <w:tcPr>
            <w:tcW w:w="7512" w:type="dxa"/>
            <w:tcBorders>
              <w:top w:val="single" w:sz="4" w:space="0" w:color="00B0F0"/>
              <w:left w:val="single" w:sz="4" w:space="0" w:color="00AEEF"/>
              <w:bottom w:val="single" w:sz="4" w:space="0" w:color="00B0F0"/>
              <w:right w:val="nil"/>
            </w:tcBorders>
            <w:hideMark/>
          </w:tcPr>
          <w:p w14:paraId="122FDF29" w14:textId="77777777" w:rsidR="00E35F95" w:rsidRPr="00F43AC3" w:rsidRDefault="00E35F95" w:rsidP="005A1838">
            <w:pPr>
              <w:spacing w:before="80"/>
              <w:jc w:val="both"/>
              <w:rPr>
                <w:rFonts w:ascii="Arial" w:hAnsi="Arial" w:cs="Arial"/>
                <w:sz w:val="20"/>
                <w:szCs w:val="20"/>
              </w:rPr>
            </w:pPr>
            <w:r>
              <w:rPr>
                <w:rFonts w:ascii="Arial" w:hAnsi="Arial" w:cs="Arial"/>
                <w:sz w:val="20"/>
                <w:szCs w:val="20"/>
              </w:rPr>
              <w:t xml:space="preserve">The following are requirements of this role: </w:t>
            </w:r>
          </w:p>
          <w:p w14:paraId="5190DFF1" w14:textId="77777777" w:rsidR="00E35F95" w:rsidRDefault="00E35F95" w:rsidP="00E35F95">
            <w:pPr>
              <w:pStyle w:val="ListParagraph"/>
              <w:numPr>
                <w:ilvl w:val="0"/>
                <w:numId w:val="47"/>
              </w:numPr>
              <w:spacing w:before="60"/>
              <w:ind w:left="318" w:hanging="284"/>
              <w:jc w:val="both"/>
              <w:rPr>
                <w:rFonts w:ascii="Arial" w:hAnsi="Arial" w:cs="Arial"/>
                <w:sz w:val="20"/>
                <w:szCs w:val="20"/>
              </w:rPr>
            </w:pPr>
            <w:r>
              <w:rPr>
                <w:rFonts w:ascii="Arial" w:hAnsi="Arial" w:cs="Arial"/>
                <w:sz w:val="20"/>
                <w:szCs w:val="20"/>
              </w:rPr>
              <w:t xml:space="preserve">Completion of Community Hub and </w:t>
            </w:r>
            <w:r w:rsidRPr="00910944">
              <w:rPr>
                <w:rFonts w:ascii="Arial" w:hAnsi="Arial" w:cs="Arial"/>
                <w:sz w:val="20"/>
                <w:szCs w:val="20"/>
              </w:rPr>
              <w:t>East Hill Primary School</w:t>
            </w:r>
            <w:r>
              <w:rPr>
                <w:rFonts w:ascii="Arial" w:hAnsi="Arial" w:cs="Arial"/>
                <w:sz w:val="20"/>
                <w:szCs w:val="20"/>
              </w:rPr>
              <w:t xml:space="preserve"> </w:t>
            </w:r>
            <w:r w:rsidRPr="00FC51D7">
              <w:rPr>
                <w:rFonts w:ascii="Arial" w:hAnsi="Arial" w:cs="Arial"/>
                <w:sz w:val="20"/>
                <w:szCs w:val="20"/>
              </w:rPr>
              <w:t>induction</w:t>
            </w:r>
            <w:r>
              <w:rPr>
                <w:rFonts w:ascii="Arial" w:hAnsi="Arial" w:cs="Arial"/>
                <w:sz w:val="20"/>
                <w:szCs w:val="20"/>
              </w:rPr>
              <w:t xml:space="preserve">  </w:t>
            </w:r>
            <w:r w:rsidRPr="00910944">
              <w:rPr>
                <w:rFonts w:ascii="Arial" w:hAnsi="Arial" w:cs="Arial"/>
                <w:sz w:val="20"/>
                <w:szCs w:val="20"/>
              </w:rPr>
              <w:t xml:space="preserve">   </w:t>
            </w:r>
          </w:p>
          <w:p w14:paraId="3DEBF54C" w14:textId="77777777" w:rsidR="00E35F95" w:rsidRDefault="00E35F95" w:rsidP="00E35F95">
            <w:pPr>
              <w:pStyle w:val="ListParagraph"/>
              <w:numPr>
                <w:ilvl w:val="0"/>
                <w:numId w:val="47"/>
              </w:numPr>
              <w:spacing w:before="60"/>
              <w:ind w:left="318" w:hanging="284"/>
              <w:jc w:val="both"/>
              <w:rPr>
                <w:rFonts w:ascii="Arial" w:hAnsi="Arial" w:cs="Arial"/>
                <w:sz w:val="20"/>
                <w:szCs w:val="20"/>
              </w:rPr>
            </w:pPr>
            <w:r w:rsidRPr="00DB7E40">
              <w:rPr>
                <w:rFonts w:ascii="Arial" w:hAnsi="Arial" w:cs="Arial"/>
                <w:sz w:val="20"/>
                <w:szCs w:val="20"/>
              </w:rPr>
              <w:t>On the job training will be provided in areas of c</w:t>
            </w:r>
            <w:r>
              <w:rPr>
                <w:rFonts w:ascii="Arial" w:hAnsi="Arial" w:cs="Arial"/>
                <w:sz w:val="20"/>
                <w:szCs w:val="20"/>
              </w:rPr>
              <w:t>hild development and language</w:t>
            </w:r>
          </w:p>
          <w:p w14:paraId="202E28CC" w14:textId="77777777" w:rsidR="00E35F95" w:rsidRPr="005A46F1" w:rsidRDefault="00E35F95" w:rsidP="00E35F95">
            <w:pPr>
              <w:pStyle w:val="ListParagraph"/>
              <w:numPr>
                <w:ilvl w:val="0"/>
                <w:numId w:val="47"/>
              </w:numPr>
              <w:spacing w:before="80" w:after="120"/>
              <w:ind w:left="318" w:hanging="284"/>
              <w:jc w:val="both"/>
              <w:rPr>
                <w:rFonts w:ascii="Arial" w:hAnsi="Arial" w:cs="Arial"/>
                <w:sz w:val="20"/>
                <w:szCs w:val="20"/>
              </w:rPr>
            </w:pPr>
            <w:r w:rsidRPr="00DB7E40">
              <w:rPr>
                <w:rFonts w:ascii="Arial" w:hAnsi="Arial" w:cs="Arial"/>
                <w:sz w:val="20"/>
                <w:szCs w:val="20"/>
              </w:rPr>
              <w:t>Possibly</w:t>
            </w:r>
            <w:r>
              <w:rPr>
                <w:rFonts w:ascii="Arial" w:hAnsi="Arial" w:cs="Arial"/>
                <w:sz w:val="20"/>
                <w:szCs w:val="20"/>
              </w:rPr>
              <w:t xml:space="preserve"> formal training, </w:t>
            </w:r>
            <w:r w:rsidRPr="00DB7E40">
              <w:rPr>
                <w:rFonts w:ascii="Arial" w:hAnsi="Arial" w:cs="Arial"/>
                <w:sz w:val="20"/>
                <w:szCs w:val="20"/>
              </w:rPr>
              <w:t xml:space="preserve">dependent on availability and </w:t>
            </w:r>
            <w:r>
              <w:rPr>
                <w:rFonts w:ascii="Arial" w:hAnsi="Arial" w:cs="Arial"/>
                <w:sz w:val="20"/>
                <w:szCs w:val="20"/>
              </w:rPr>
              <w:t xml:space="preserve">volunteer </w:t>
            </w:r>
            <w:r w:rsidRPr="00DB7E40">
              <w:rPr>
                <w:rFonts w:ascii="Arial" w:hAnsi="Arial" w:cs="Arial"/>
                <w:sz w:val="20"/>
                <w:szCs w:val="20"/>
              </w:rPr>
              <w:t>interest</w:t>
            </w:r>
          </w:p>
        </w:tc>
      </w:tr>
      <w:tr w:rsidR="00E35F95" w14:paraId="51ECA72D"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178DF1C5" w14:textId="77777777" w:rsidR="00E35F95" w:rsidRDefault="00E35F95" w:rsidP="005A1838">
            <w:pPr>
              <w:spacing w:before="80" w:after="80"/>
              <w:rPr>
                <w:b/>
                <w:bCs/>
                <w:color w:val="F7A019"/>
                <w:lang w:eastAsia="en-US"/>
              </w:rPr>
            </w:pPr>
            <w:r>
              <w:rPr>
                <w:rFonts w:ascii="Arial" w:hAnsi="Arial" w:cs="Arial"/>
                <w:b/>
                <w:sz w:val="20"/>
                <w:szCs w:val="20"/>
              </w:rPr>
              <w:t>Benefits for the volunteer</w:t>
            </w:r>
          </w:p>
        </w:tc>
        <w:tc>
          <w:tcPr>
            <w:tcW w:w="7512" w:type="dxa"/>
            <w:tcBorders>
              <w:top w:val="single" w:sz="4" w:space="0" w:color="00B0F0"/>
              <w:left w:val="single" w:sz="4" w:space="0" w:color="00AEEF"/>
              <w:bottom w:val="single" w:sz="4" w:space="0" w:color="00B0F0"/>
              <w:right w:val="nil"/>
            </w:tcBorders>
            <w:hideMark/>
          </w:tcPr>
          <w:p w14:paraId="3B80C13F" w14:textId="77777777" w:rsidR="00E35F95" w:rsidRDefault="00E35F95" w:rsidP="005A1838">
            <w:pPr>
              <w:spacing w:before="80" w:after="80"/>
              <w:jc w:val="both"/>
              <w:rPr>
                <w:rFonts w:ascii="Arial" w:hAnsi="Arial" w:cs="Arial"/>
                <w:sz w:val="20"/>
                <w:szCs w:val="20"/>
              </w:rPr>
            </w:pPr>
            <w:r>
              <w:rPr>
                <w:rFonts w:ascii="Arial" w:hAnsi="Arial" w:cs="Arial"/>
                <w:sz w:val="20"/>
                <w:szCs w:val="20"/>
              </w:rPr>
              <w:t>Some benefits of this role include:</w:t>
            </w:r>
          </w:p>
          <w:p w14:paraId="55826DF2" w14:textId="77777777" w:rsidR="00E35F95" w:rsidRPr="00FC4E6F" w:rsidRDefault="00E35F95" w:rsidP="00E35F95">
            <w:pPr>
              <w:pStyle w:val="ListParagraph"/>
              <w:numPr>
                <w:ilvl w:val="0"/>
                <w:numId w:val="47"/>
              </w:numPr>
              <w:spacing w:before="80"/>
              <w:ind w:left="318" w:hanging="284"/>
              <w:jc w:val="both"/>
              <w:rPr>
                <w:rFonts w:ascii="Arial" w:hAnsi="Arial" w:cs="Arial"/>
                <w:sz w:val="20"/>
                <w:szCs w:val="20"/>
              </w:rPr>
            </w:pPr>
            <w:r>
              <w:rPr>
                <w:rFonts w:ascii="Arial" w:hAnsi="Arial" w:cs="Arial"/>
                <w:sz w:val="20"/>
                <w:szCs w:val="20"/>
              </w:rPr>
              <w:t>An opportunity to meet new people and to be involved with the local community</w:t>
            </w:r>
          </w:p>
          <w:p w14:paraId="07C0B183" w14:textId="77777777" w:rsidR="00E35F95" w:rsidRDefault="00E35F95" w:rsidP="00E35F95">
            <w:pPr>
              <w:pStyle w:val="ListParagraph"/>
              <w:numPr>
                <w:ilvl w:val="0"/>
                <w:numId w:val="47"/>
              </w:numPr>
              <w:spacing w:before="60"/>
              <w:ind w:left="318" w:hanging="284"/>
              <w:jc w:val="both"/>
              <w:rPr>
                <w:rFonts w:ascii="Arial" w:hAnsi="Arial" w:cs="Arial"/>
                <w:sz w:val="20"/>
                <w:szCs w:val="20"/>
              </w:rPr>
            </w:pPr>
            <w:r>
              <w:rPr>
                <w:rFonts w:ascii="Arial" w:hAnsi="Arial" w:cs="Arial"/>
                <w:sz w:val="20"/>
                <w:szCs w:val="20"/>
              </w:rPr>
              <w:t>Experience working with primary school aged children, including children from a wide range of cultural backgrounds and different languages</w:t>
            </w:r>
          </w:p>
          <w:p w14:paraId="0666A4D7" w14:textId="77777777" w:rsidR="00E35F95" w:rsidRDefault="00E35F95" w:rsidP="00E35F95">
            <w:pPr>
              <w:pStyle w:val="ListParagraph"/>
              <w:numPr>
                <w:ilvl w:val="0"/>
                <w:numId w:val="47"/>
              </w:numPr>
              <w:spacing w:before="80" w:after="120"/>
              <w:ind w:left="318" w:hanging="284"/>
              <w:jc w:val="both"/>
              <w:rPr>
                <w:rFonts w:ascii="Arial" w:hAnsi="Arial" w:cs="Arial"/>
                <w:sz w:val="20"/>
                <w:szCs w:val="20"/>
              </w:rPr>
            </w:pPr>
            <w:r>
              <w:rPr>
                <w:rFonts w:ascii="Arial" w:hAnsi="Arial" w:cs="Arial"/>
                <w:sz w:val="20"/>
                <w:szCs w:val="20"/>
              </w:rPr>
              <w:t xml:space="preserve">Additional experience in child minding, including on the job training </w:t>
            </w:r>
          </w:p>
          <w:p w14:paraId="2ACE9310" w14:textId="77777777" w:rsidR="00E35F95" w:rsidRPr="005A46F1" w:rsidRDefault="00E35F95" w:rsidP="00E35F95">
            <w:pPr>
              <w:pStyle w:val="ListParagraph"/>
              <w:numPr>
                <w:ilvl w:val="0"/>
                <w:numId w:val="47"/>
              </w:numPr>
              <w:spacing w:before="80" w:after="120"/>
              <w:ind w:left="318" w:hanging="284"/>
              <w:jc w:val="both"/>
              <w:rPr>
                <w:rFonts w:ascii="Arial" w:hAnsi="Arial" w:cs="Arial"/>
                <w:sz w:val="20"/>
                <w:szCs w:val="20"/>
              </w:rPr>
            </w:pPr>
            <w:r>
              <w:rPr>
                <w:rFonts w:ascii="Arial" w:hAnsi="Arial" w:cs="Arial"/>
                <w:sz w:val="20"/>
                <w:szCs w:val="20"/>
              </w:rPr>
              <w:t xml:space="preserve">Experience working as a volunteer and a Hub/school environment </w:t>
            </w:r>
          </w:p>
        </w:tc>
      </w:tr>
      <w:tr w:rsidR="00E35F95" w14:paraId="272595D4"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7ED6456E" w14:textId="77777777" w:rsidR="00E35F95" w:rsidRDefault="00E35F95" w:rsidP="005A1838">
            <w:pPr>
              <w:spacing w:before="80" w:after="80"/>
              <w:rPr>
                <w:rFonts w:ascii="Arial" w:hAnsi="Arial" w:cs="Arial"/>
                <w:b/>
                <w:sz w:val="20"/>
                <w:szCs w:val="20"/>
                <w:lang w:eastAsia="en-US"/>
              </w:rPr>
            </w:pPr>
            <w:r>
              <w:rPr>
                <w:rFonts w:ascii="Arial" w:hAnsi="Arial" w:cs="Arial"/>
                <w:b/>
                <w:sz w:val="20"/>
                <w:szCs w:val="20"/>
              </w:rPr>
              <w:t>Benefits for the Primary School and Hub</w:t>
            </w:r>
          </w:p>
        </w:tc>
        <w:tc>
          <w:tcPr>
            <w:tcW w:w="7512" w:type="dxa"/>
            <w:tcBorders>
              <w:top w:val="single" w:sz="4" w:space="0" w:color="00B0F0"/>
              <w:left w:val="single" w:sz="4" w:space="0" w:color="00AEEF"/>
              <w:bottom w:val="single" w:sz="4" w:space="0" w:color="00B0F0"/>
              <w:right w:val="nil"/>
            </w:tcBorders>
            <w:hideMark/>
          </w:tcPr>
          <w:p w14:paraId="7D32963A" w14:textId="77777777" w:rsidR="00E35F95" w:rsidRPr="00B704B7" w:rsidRDefault="00E35F95" w:rsidP="005A1838">
            <w:pPr>
              <w:spacing w:before="80" w:after="80"/>
              <w:jc w:val="both"/>
              <w:rPr>
                <w:rFonts w:ascii="Arial" w:hAnsi="Arial" w:cs="Arial"/>
                <w:sz w:val="20"/>
                <w:szCs w:val="20"/>
              </w:rPr>
            </w:pPr>
            <w:r w:rsidRPr="00B704B7">
              <w:rPr>
                <w:rFonts w:ascii="Arial" w:hAnsi="Arial" w:cs="Arial"/>
                <w:sz w:val="20"/>
                <w:szCs w:val="20"/>
              </w:rPr>
              <w:t xml:space="preserve">This is an important role for the Primary School and </w:t>
            </w:r>
            <w:r>
              <w:rPr>
                <w:rFonts w:ascii="Arial" w:hAnsi="Arial" w:cs="Arial"/>
                <w:sz w:val="20"/>
                <w:szCs w:val="20"/>
              </w:rPr>
              <w:t xml:space="preserve">the </w:t>
            </w:r>
            <w:r w:rsidRPr="00B704B7">
              <w:rPr>
                <w:rFonts w:ascii="Arial" w:hAnsi="Arial" w:cs="Arial"/>
                <w:sz w:val="20"/>
                <w:szCs w:val="20"/>
              </w:rPr>
              <w:t>Community Hub for the following reasons:</w:t>
            </w:r>
          </w:p>
          <w:p w14:paraId="18BA2649" w14:textId="77777777" w:rsidR="00E35F95" w:rsidRPr="0007127F" w:rsidRDefault="00E35F95" w:rsidP="00E35F95">
            <w:pPr>
              <w:pStyle w:val="ListParagraph"/>
              <w:numPr>
                <w:ilvl w:val="0"/>
                <w:numId w:val="47"/>
              </w:numPr>
              <w:spacing w:before="80" w:after="120"/>
              <w:ind w:left="318" w:hanging="284"/>
              <w:jc w:val="both"/>
              <w:rPr>
                <w:rFonts w:ascii="Arial" w:hAnsi="Arial" w:cs="Arial"/>
                <w:sz w:val="20"/>
                <w:szCs w:val="20"/>
              </w:rPr>
            </w:pPr>
            <w:r>
              <w:rPr>
                <w:rFonts w:ascii="Arial" w:hAnsi="Arial" w:cs="Arial"/>
                <w:sz w:val="20"/>
                <w:szCs w:val="20"/>
              </w:rPr>
              <w:t>Child minding helps parents in the local community to participate in Community Hub activities and programs</w:t>
            </w:r>
          </w:p>
          <w:p w14:paraId="385B71B2" w14:textId="77777777" w:rsidR="00E35F95" w:rsidRPr="0007127F" w:rsidRDefault="00E35F95" w:rsidP="00E35F95">
            <w:pPr>
              <w:pStyle w:val="ListParagraph"/>
              <w:numPr>
                <w:ilvl w:val="0"/>
                <w:numId w:val="47"/>
              </w:numPr>
              <w:spacing w:before="80" w:after="120"/>
              <w:ind w:left="318" w:hanging="284"/>
              <w:jc w:val="both"/>
              <w:rPr>
                <w:rFonts w:ascii="Arial" w:hAnsi="Arial" w:cs="Arial"/>
                <w:sz w:val="20"/>
                <w:szCs w:val="20"/>
              </w:rPr>
            </w:pPr>
            <w:r>
              <w:rPr>
                <w:rFonts w:ascii="Arial" w:hAnsi="Arial" w:cs="Arial"/>
                <w:sz w:val="20"/>
                <w:szCs w:val="20"/>
              </w:rPr>
              <w:t>Child minding helps parents to focus more on the Hub activity or program, as their children are being engaged in activities nearby</w:t>
            </w:r>
          </w:p>
        </w:tc>
      </w:tr>
    </w:tbl>
    <w:tbl>
      <w:tblPr>
        <w:tblStyle w:val="TableGrid2"/>
        <w:tblW w:w="9214" w:type="dxa"/>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7512"/>
      </w:tblGrid>
      <w:tr w:rsidR="00E35F95" w14:paraId="22F4B567"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67F1A986" w14:textId="77777777" w:rsidR="00E35F95" w:rsidRDefault="00E35F95" w:rsidP="005A1838">
            <w:pPr>
              <w:spacing w:before="80" w:after="80"/>
              <w:rPr>
                <w:rFonts w:ascii="Arial" w:hAnsi="Arial" w:cs="Arial"/>
                <w:b/>
                <w:sz w:val="20"/>
                <w:szCs w:val="20"/>
                <w:lang w:eastAsia="en-US"/>
              </w:rPr>
            </w:pPr>
            <w:r>
              <w:rPr>
                <w:rFonts w:ascii="Arial" w:hAnsi="Arial" w:cs="Arial"/>
                <w:b/>
                <w:sz w:val="20"/>
                <w:szCs w:val="20"/>
              </w:rPr>
              <w:t>Risk management</w:t>
            </w:r>
          </w:p>
        </w:tc>
        <w:tc>
          <w:tcPr>
            <w:tcW w:w="7512" w:type="dxa"/>
            <w:tcBorders>
              <w:top w:val="single" w:sz="4" w:space="0" w:color="00B0F0"/>
              <w:left w:val="single" w:sz="4" w:space="0" w:color="00AEEF"/>
              <w:bottom w:val="single" w:sz="4" w:space="0" w:color="00B0F0"/>
              <w:right w:val="nil"/>
            </w:tcBorders>
          </w:tcPr>
          <w:p w14:paraId="3D016CC5" w14:textId="77777777" w:rsidR="00E35F95" w:rsidRDefault="00E35F95" w:rsidP="005A1838">
            <w:pPr>
              <w:spacing w:before="80" w:after="80"/>
              <w:rPr>
                <w:rFonts w:ascii="Arial" w:hAnsi="Arial" w:cs="Arial"/>
                <w:sz w:val="20"/>
                <w:szCs w:val="20"/>
              </w:rPr>
            </w:pPr>
            <w:r>
              <w:rPr>
                <w:rFonts w:ascii="Arial" w:hAnsi="Arial" w:cs="Arial"/>
                <w:sz w:val="20"/>
                <w:szCs w:val="20"/>
              </w:rPr>
              <w:t>Volunteers are required to participate in Workplace Health and Safety by:</w:t>
            </w:r>
          </w:p>
          <w:p w14:paraId="7AB69B67" w14:textId="77777777" w:rsidR="00E35F95" w:rsidRDefault="00E35F95" w:rsidP="00E35F95">
            <w:pPr>
              <w:pStyle w:val="ListParagraph"/>
              <w:numPr>
                <w:ilvl w:val="0"/>
                <w:numId w:val="47"/>
              </w:numPr>
              <w:spacing w:before="80" w:after="120"/>
              <w:ind w:left="318" w:hanging="284"/>
              <w:jc w:val="both"/>
              <w:rPr>
                <w:rFonts w:ascii="Arial" w:hAnsi="Arial" w:cs="Arial"/>
                <w:sz w:val="20"/>
                <w:szCs w:val="20"/>
              </w:rPr>
            </w:pPr>
            <w:r>
              <w:rPr>
                <w:rFonts w:ascii="Arial" w:hAnsi="Arial" w:cs="Arial"/>
                <w:sz w:val="20"/>
                <w:szCs w:val="20"/>
              </w:rPr>
              <w:t>Following established safe working instructions, procedures and policies</w:t>
            </w:r>
          </w:p>
          <w:p w14:paraId="4A74B674" w14:textId="77777777" w:rsidR="00E35F95" w:rsidRDefault="00E35F95" w:rsidP="00E35F95">
            <w:pPr>
              <w:pStyle w:val="ListParagraph"/>
              <w:numPr>
                <w:ilvl w:val="0"/>
                <w:numId w:val="47"/>
              </w:numPr>
              <w:spacing w:before="80" w:after="120"/>
              <w:ind w:left="318" w:hanging="284"/>
              <w:jc w:val="both"/>
              <w:rPr>
                <w:rFonts w:ascii="Arial" w:hAnsi="Arial" w:cs="Arial"/>
                <w:sz w:val="20"/>
                <w:szCs w:val="20"/>
              </w:rPr>
            </w:pPr>
            <w:r>
              <w:rPr>
                <w:rFonts w:ascii="Arial" w:hAnsi="Arial" w:cs="Arial"/>
                <w:sz w:val="20"/>
                <w:szCs w:val="20"/>
              </w:rPr>
              <w:t>Taking reasonable care for their own work health and safety and that of others</w:t>
            </w:r>
          </w:p>
          <w:p w14:paraId="7A885987" w14:textId="77777777" w:rsidR="00E35F95" w:rsidRDefault="00E35F95" w:rsidP="00E35F95">
            <w:pPr>
              <w:pStyle w:val="ListParagraph"/>
              <w:numPr>
                <w:ilvl w:val="0"/>
                <w:numId w:val="47"/>
              </w:numPr>
              <w:spacing w:before="80" w:after="120"/>
              <w:ind w:left="318" w:hanging="284"/>
              <w:jc w:val="both"/>
              <w:rPr>
                <w:rFonts w:ascii="Arial" w:hAnsi="Arial" w:cs="Arial"/>
                <w:sz w:val="20"/>
                <w:szCs w:val="20"/>
              </w:rPr>
            </w:pPr>
            <w:r>
              <w:rPr>
                <w:rFonts w:ascii="Arial" w:hAnsi="Arial" w:cs="Arial"/>
                <w:sz w:val="20"/>
                <w:szCs w:val="20"/>
              </w:rPr>
              <w:t>Seeking assistance when unsure of how to perform a task</w:t>
            </w:r>
          </w:p>
          <w:p w14:paraId="5BDF84A1" w14:textId="77777777" w:rsidR="00E35F95" w:rsidRDefault="00E35F95" w:rsidP="00E35F95">
            <w:pPr>
              <w:pStyle w:val="ListParagraph"/>
              <w:numPr>
                <w:ilvl w:val="0"/>
                <w:numId w:val="47"/>
              </w:numPr>
              <w:spacing w:before="80" w:after="120"/>
              <w:ind w:left="318" w:hanging="284"/>
              <w:jc w:val="both"/>
              <w:rPr>
                <w:rFonts w:ascii="Arial" w:hAnsi="Arial" w:cs="Arial"/>
                <w:sz w:val="20"/>
                <w:szCs w:val="20"/>
              </w:rPr>
            </w:pPr>
            <w:r>
              <w:rPr>
                <w:rFonts w:ascii="Arial" w:hAnsi="Arial" w:cs="Arial"/>
                <w:sz w:val="20"/>
                <w:szCs w:val="20"/>
              </w:rPr>
              <w:t>Reporting all incidents, injuries, near misses, damage to property and hazards as soon as practicable to the Hub Leader</w:t>
            </w:r>
          </w:p>
          <w:p w14:paraId="28F0069B" w14:textId="77777777" w:rsidR="00E35F95" w:rsidRDefault="00CC05FC" w:rsidP="005A1838">
            <w:pPr>
              <w:spacing w:after="120"/>
              <w:rPr>
                <w:rFonts w:ascii="Arial" w:hAnsi="Arial" w:cs="Arial"/>
                <w:sz w:val="20"/>
                <w:szCs w:val="20"/>
              </w:rPr>
            </w:pPr>
            <w:sdt>
              <w:sdtPr>
                <w:rPr>
                  <w:rFonts w:ascii="Arial" w:eastAsia="VJFNWQ+Carta" w:hAnsi="Arial" w:cs="Arial"/>
                  <w:sz w:val="20"/>
                  <w:szCs w:val="20"/>
                </w:rPr>
                <w:id w:val="-1152828005"/>
                <w14:checkbox>
                  <w14:checked w14:val="1"/>
                  <w14:checkedState w14:val="2612" w14:font="MS Gothic"/>
                  <w14:uncheckedState w14:val="2610" w14:font="MS Gothic"/>
                </w14:checkbox>
              </w:sdtPr>
              <w:sdtEndPr/>
              <w:sdtContent>
                <w:r w:rsidR="00E35F95">
                  <w:rPr>
                    <w:rFonts w:ascii="MS Gothic" w:eastAsia="MS Gothic" w:hAnsi="MS Gothic" w:cs="Arial" w:hint="eastAsia"/>
                    <w:sz w:val="20"/>
                    <w:szCs w:val="20"/>
                    <w:lang w:val="en-US"/>
                  </w:rPr>
                  <w:t>☒</w:t>
                </w:r>
              </w:sdtContent>
            </w:sdt>
            <w:r w:rsidR="00E35F95">
              <w:rPr>
                <w:rFonts w:ascii="Arial" w:hAnsi="Arial" w:cs="Arial"/>
                <w:b/>
                <w:sz w:val="20"/>
                <w:szCs w:val="20"/>
              </w:rPr>
              <w:t xml:space="preserve">  </w:t>
            </w:r>
            <w:r w:rsidR="00E35F95">
              <w:rPr>
                <w:rFonts w:ascii="Arial" w:hAnsi="Arial" w:cs="Arial"/>
                <w:sz w:val="20"/>
                <w:szCs w:val="20"/>
              </w:rPr>
              <w:t>Role adequately covered by East Hill Primary School insurance</w:t>
            </w:r>
          </w:p>
          <w:p w14:paraId="1B3A344A" w14:textId="77777777" w:rsidR="00E35F95" w:rsidRDefault="00CC05FC" w:rsidP="005A1838">
            <w:pPr>
              <w:spacing w:after="120"/>
              <w:ind w:left="317" w:hanging="317"/>
              <w:rPr>
                <w:rFonts w:ascii="Arial" w:hAnsi="Arial" w:cs="Arial"/>
                <w:sz w:val="20"/>
                <w:szCs w:val="20"/>
                <w:lang w:eastAsia="en-US"/>
              </w:rPr>
            </w:pPr>
            <w:sdt>
              <w:sdtPr>
                <w:rPr>
                  <w:rFonts w:ascii="Arial" w:eastAsia="VJFNWQ+Carta" w:hAnsi="Arial" w:cs="Arial"/>
                  <w:sz w:val="20"/>
                  <w:szCs w:val="20"/>
                </w:rPr>
                <w:id w:val="-1869444903"/>
                <w14:checkbox>
                  <w14:checked w14:val="1"/>
                  <w14:checkedState w14:val="2612" w14:font="MS Gothic"/>
                  <w14:uncheckedState w14:val="2610" w14:font="MS Gothic"/>
                </w14:checkbox>
              </w:sdtPr>
              <w:sdtEndPr/>
              <w:sdtContent>
                <w:r w:rsidR="00E35F95">
                  <w:rPr>
                    <w:rFonts w:ascii="MS Gothic" w:eastAsia="MS Gothic" w:hAnsi="MS Gothic" w:cs="Arial" w:hint="eastAsia"/>
                    <w:sz w:val="20"/>
                    <w:szCs w:val="20"/>
                    <w:lang w:val="en-US"/>
                  </w:rPr>
                  <w:t>☒</w:t>
                </w:r>
              </w:sdtContent>
            </w:sdt>
            <w:r w:rsidR="00E35F95">
              <w:rPr>
                <w:rFonts w:ascii="Arial" w:hAnsi="Arial" w:cs="Arial"/>
                <w:b/>
                <w:sz w:val="20"/>
                <w:szCs w:val="20"/>
              </w:rPr>
              <w:t xml:space="preserve">  </w:t>
            </w:r>
            <w:r w:rsidR="00E35F95">
              <w:rPr>
                <w:rFonts w:ascii="Arial" w:hAnsi="Arial" w:cs="Arial"/>
                <w:sz w:val="20"/>
                <w:szCs w:val="20"/>
              </w:rPr>
              <w:t>Child minding approach confirmed by East Hill Primary School and/or state education department (e.g. DEECD)</w:t>
            </w:r>
          </w:p>
        </w:tc>
      </w:tr>
    </w:tbl>
    <w:tbl>
      <w:tblPr>
        <w:tblStyle w:val="TableGrid1"/>
        <w:tblW w:w="9214" w:type="dxa"/>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214"/>
      </w:tblGrid>
      <w:tr w:rsidR="00E35F95" w:rsidRPr="006E33BD" w14:paraId="70C72C49" w14:textId="77777777" w:rsidTr="005A1838">
        <w:trPr>
          <w:trHeight w:val="1313"/>
        </w:trPr>
        <w:tc>
          <w:tcPr>
            <w:tcW w:w="9214" w:type="dxa"/>
            <w:tcBorders>
              <w:left w:val="nil"/>
              <w:right w:val="nil"/>
            </w:tcBorders>
            <w:vAlign w:val="center"/>
          </w:tcPr>
          <w:p w14:paraId="20E004F0" w14:textId="77777777" w:rsidR="00E35F95" w:rsidRPr="00E55023" w:rsidRDefault="00E35F95" w:rsidP="005A1838">
            <w:pPr>
              <w:spacing w:before="120"/>
              <w:ind w:left="318"/>
              <w:jc w:val="both"/>
              <w:rPr>
                <w:rFonts w:ascii="Arial" w:eastAsiaTheme="minorHAnsi" w:hAnsi="Arial" w:cs="Arial"/>
                <w:b/>
                <w:sz w:val="20"/>
                <w:szCs w:val="20"/>
                <w:lang w:eastAsia="en-US"/>
              </w:rPr>
            </w:pPr>
            <w:r w:rsidRPr="00E55023">
              <w:rPr>
                <w:rFonts w:ascii="Arial" w:eastAsiaTheme="minorHAnsi" w:hAnsi="Arial" w:cs="Arial"/>
                <w:b/>
                <w:sz w:val="20"/>
                <w:szCs w:val="20"/>
                <w:lang w:eastAsia="en-US"/>
              </w:rPr>
              <w:t xml:space="preserve">Other requirements of the role: </w:t>
            </w:r>
          </w:p>
          <w:p w14:paraId="4D2A40D4" w14:textId="77777777" w:rsidR="00E35F95" w:rsidRPr="00E55023" w:rsidRDefault="00CC05FC" w:rsidP="005A1838">
            <w:pPr>
              <w:spacing w:before="60" w:after="60"/>
              <w:ind w:left="318"/>
              <w:rPr>
                <w:rFonts w:ascii="Arial" w:eastAsiaTheme="minorHAnsi" w:hAnsi="Arial" w:cs="Arial"/>
                <w:sz w:val="20"/>
                <w:szCs w:val="20"/>
                <w:lang w:eastAsia="en-US"/>
              </w:rPr>
            </w:pPr>
            <w:sdt>
              <w:sdtPr>
                <w:rPr>
                  <w:rFonts w:ascii="Arial" w:eastAsia="VJFNWQ+Carta" w:hAnsi="Arial" w:cs="Arial"/>
                  <w:sz w:val="20"/>
                  <w:szCs w:val="20"/>
                  <w:lang w:eastAsia="en-US"/>
                </w:rPr>
                <w:id w:val="1754389021"/>
                <w14:checkbox>
                  <w14:checked w14:val="1"/>
                  <w14:checkedState w14:val="2612" w14:font="MS Gothic"/>
                  <w14:uncheckedState w14:val="2610" w14:font="MS Gothic"/>
                </w14:checkbox>
              </w:sdtPr>
              <w:sdtEndPr/>
              <w:sdtContent>
                <w:r w:rsidR="00E35F95">
                  <w:rPr>
                    <w:rFonts w:ascii="MS Gothic" w:eastAsia="MS Gothic" w:hAnsi="MS Gothic" w:cs="Arial" w:hint="eastAsia"/>
                    <w:sz w:val="20"/>
                    <w:szCs w:val="20"/>
                    <w:lang w:eastAsia="en-US"/>
                  </w:rPr>
                  <w:t>☒</w:t>
                </w:r>
              </w:sdtContent>
            </w:sdt>
            <w:r w:rsidR="00E35F95" w:rsidRPr="00E55023">
              <w:rPr>
                <w:rFonts w:ascii="Arial" w:eastAsiaTheme="minorHAnsi" w:hAnsi="Arial" w:cs="Arial"/>
                <w:b/>
                <w:sz w:val="20"/>
                <w:szCs w:val="20"/>
                <w:lang w:eastAsia="en-US"/>
              </w:rPr>
              <w:t xml:space="preserve"> </w:t>
            </w:r>
            <w:r w:rsidR="00E35F95" w:rsidRPr="00E55023">
              <w:rPr>
                <w:rFonts w:ascii="Arial" w:eastAsiaTheme="minorHAnsi" w:hAnsi="Arial" w:cs="Arial"/>
                <w:sz w:val="20"/>
                <w:szCs w:val="20"/>
                <w:lang w:eastAsia="en-US"/>
              </w:rPr>
              <w:t xml:space="preserve">Primary School and Community Hub induction training </w:t>
            </w:r>
          </w:p>
          <w:p w14:paraId="6905F674" w14:textId="77777777" w:rsidR="00E35F95" w:rsidRPr="00E55023" w:rsidRDefault="00CC05FC" w:rsidP="005A1838">
            <w:pPr>
              <w:spacing w:before="60" w:after="60"/>
              <w:ind w:left="318"/>
              <w:rPr>
                <w:rFonts w:ascii="Arial" w:eastAsiaTheme="minorHAnsi" w:hAnsi="Arial" w:cs="Arial"/>
                <w:sz w:val="20"/>
                <w:szCs w:val="20"/>
                <w:lang w:eastAsia="en-US"/>
              </w:rPr>
            </w:pPr>
            <w:sdt>
              <w:sdtPr>
                <w:rPr>
                  <w:rFonts w:ascii="Arial" w:eastAsia="VJFNWQ+Carta" w:hAnsi="Arial" w:cs="Arial"/>
                  <w:sz w:val="20"/>
                  <w:szCs w:val="20"/>
                  <w:lang w:eastAsia="en-US"/>
                </w:rPr>
                <w:id w:val="47200316"/>
                <w14:checkbox>
                  <w14:checked w14:val="1"/>
                  <w14:checkedState w14:val="2612" w14:font="MS Gothic"/>
                  <w14:uncheckedState w14:val="2610" w14:font="MS Gothic"/>
                </w14:checkbox>
              </w:sdtPr>
              <w:sdtEndPr/>
              <w:sdtContent>
                <w:r w:rsidR="00E35F95" w:rsidRPr="00E55023">
                  <w:rPr>
                    <w:rFonts w:ascii="Arial" w:eastAsia="VJFNWQ+Carta" w:hAnsi="Arial" w:cs="Arial" w:hint="eastAsia"/>
                    <w:sz w:val="20"/>
                    <w:szCs w:val="20"/>
                    <w:lang w:eastAsia="en-US"/>
                  </w:rPr>
                  <w:t>☒</w:t>
                </w:r>
              </w:sdtContent>
            </w:sdt>
            <w:r w:rsidR="00E35F95" w:rsidRPr="00E55023">
              <w:rPr>
                <w:rFonts w:ascii="Arial" w:eastAsiaTheme="minorHAnsi" w:hAnsi="Arial" w:cs="Arial"/>
                <w:b/>
                <w:sz w:val="20"/>
                <w:szCs w:val="20"/>
                <w:lang w:eastAsia="en-US"/>
              </w:rPr>
              <w:t xml:space="preserve"> </w:t>
            </w:r>
            <w:r w:rsidR="00E35F95" w:rsidRPr="00E55023">
              <w:rPr>
                <w:rFonts w:ascii="Arial" w:eastAsiaTheme="minorHAnsi" w:hAnsi="Arial" w:cs="Arial"/>
                <w:sz w:val="20"/>
                <w:szCs w:val="20"/>
                <w:lang w:eastAsia="en-US"/>
              </w:rPr>
              <w:t>The incumbent must have and maintain a current Police Records Check</w:t>
            </w:r>
          </w:p>
          <w:p w14:paraId="24CCC07F" w14:textId="77777777" w:rsidR="00E35F95" w:rsidRPr="00E55023" w:rsidRDefault="00CC05FC" w:rsidP="005A1838">
            <w:pPr>
              <w:spacing w:before="60" w:after="60"/>
              <w:ind w:left="318"/>
              <w:rPr>
                <w:rFonts w:ascii="Arial" w:eastAsiaTheme="minorHAnsi" w:hAnsi="Arial" w:cs="Arial"/>
                <w:sz w:val="20"/>
                <w:szCs w:val="20"/>
                <w:lang w:eastAsia="en-US"/>
              </w:rPr>
            </w:pPr>
            <w:sdt>
              <w:sdtPr>
                <w:rPr>
                  <w:rFonts w:ascii="Arial" w:eastAsia="VJFNWQ+Carta" w:hAnsi="Arial" w:cs="Arial"/>
                  <w:sz w:val="20"/>
                  <w:szCs w:val="20"/>
                  <w:lang w:eastAsia="en-US"/>
                </w:rPr>
                <w:id w:val="-1237627462"/>
                <w14:checkbox>
                  <w14:checked w14:val="1"/>
                  <w14:checkedState w14:val="2612" w14:font="MS Gothic"/>
                  <w14:uncheckedState w14:val="2610" w14:font="MS Gothic"/>
                </w14:checkbox>
              </w:sdtPr>
              <w:sdtEndPr/>
              <w:sdtContent>
                <w:r w:rsidR="00E35F95" w:rsidRPr="00E55023">
                  <w:rPr>
                    <w:rFonts w:ascii="Arial" w:eastAsia="VJFNWQ+Carta" w:hAnsi="Arial" w:cs="Arial" w:hint="eastAsia"/>
                    <w:sz w:val="20"/>
                    <w:szCs w:val="20"/>
                    <w:lang w:eastAsia="en-US"/>
                  </w:rPr>
                  <w:t>☒</w:t>
                </w:r>
              </w:sdtContent>
            </w:sdt>
            <w:r w:rsidR="00E35F95" w:rsidRPr="00E55023">
              <w:rPr>
                <w:rFonts w:ascii="Arial" w:eastAsiaTheme="minorHAnsi" w:hAnsi="Arial" w:cs="Arial"/>
                <w:sz w:val="20"/>
                <w:szCs w:val="20"/>
                <w:lang w:eastAsia="en-US"/>
              </w:rPr>
              <w:t xml:space="preserve"> The incumbent must have and maintain a current Working with Children Check</w:t>
            </w:r>
          </w:p>
          <w:p w14:paraId="5E018161" w14:textId="77777777" w:rsidR="00E35F95" w:rsidRPr="00E55023" w:rsidRDefault="00CC05FC" w:rsidP="005A1838">
            <w:pPr>
              <w:spacing w:before="60" w:after="60"/>
              <w:ind w:left="318"/>
              <w:rPr>
                <w:rFonts w:ascii="MS Gothic" w:eastAsia="MS Gothic" w:hAnsi="MS Gothic" w:cs="Arial"/>
                <w:sz w:val="20"/>
                <w:szCs w:val="20"/>
                <w:lang w:eastAsia="en-US"/>
              </w:rPr>
            </w:pPr>
            <w:sdt>
              <w:sdtPr>
                <w:rPr>
                  <w:rFonts w:ascii="Arial" w:eastAsia="VJFNWQ+Carta" w:hAnsi="Arial" w:cs="Arial"/>
                  <w:sz w:val="20"/>
                  <w:szCs w:val="20"/>
                  <w:lang w:eastAsia="en-US"/>
                </w:rPr>
                <w:id w:val="835657878"/>
                <w14:checkbox>
                  <w14:checked w14:val="0"/>
                  <w14:checkedState w14:val="2612" w14:font="MS Gothic"/>
                  <w14:uncheckedState w14:val="2610" w14:font="MS Gothic"/>
                </w14:checkbox>
              </w:sdtPr>
              <w:sdtEndPr/>
              <w:sdtContent>
                <w:r w:rsidR="00E35F95" w:rsidRPr="00E55023">
                  <w:rPr>
                    <w:rFonts w:ascii="Arial" w:eastAsia="VJFNWQ+Carta" w:hAnsi="Arial" w:cs="Arial" w:hint="eastAsia"/>
                    <w:sz w:val="20"/>
                    <w:szCs w:val="20"/>
                    <w:lang w:eastAsia="en-US"/>
                  </w:rPr>
                  <w:t>☐</w:t>
                </w:r>
              </w:sdtContent>
            </w:sdt>
            <w:r w:rsidR="00E35F95" w:rsidRPr="00E55023">
              <w:rPr>
                <w:rFonts w:ascii="Arial" w:eastAsiaTheme="minorHAnsi" w:hAnsi="Arial" w:cs="Arial"/>
                <w:sz w:val="20"/>
                <w:szCs w:val="20"/>
                <w:lang w:eastAsia="en-US"/>
              </w:rPr>
              <w:t xml:space="preserve"> The incumbent must have and maintain a current drivers licence</w:t>
            </w:r>
          </w:p>
          <w:p w14:paraId="7ACD5DBF" w14:textId="77777777" w:rsidR="00E35F95" w:rsidRPr="00E55023" w:rsidRDefault="00CC05FC" w:rsidP="005A1838">
            <w:pPr>
              <w:spacing w:before="60" w:after="60"/>
              <w:ind w:left="318"/>
              <w:rPr>
                <w:rFonts w:ascii="Arial" w:eastAsia="VJFNWQ+Carta" w:hAnsi="Arial" w:cs="Arial"/>
                <w:color w:val="221E1F"/>
                <w:sz w:val="20"/>
                <w:szCs w:val="20"/>
                <w:lang w:eastAsia="en-US"/>
              </w:rPr>
            </w:pPr>
            <w:sdt>
              <w:sdtPr>
                <w:rPr>
                  <w:rFonts w:ascii="Arial" w:eastAsia="VJFNWQ+Carta" w:hAnsi="Arial" w:cs="Arial"/>
                  <w:sz w:val="20"/>
                  <w:szCs w:val="20"/>
                  <w:lang w:eastAsia="en-US"/>
                </w:rPr>
                <w:id w:val="2031217834"/>
                <w14:checkbox>
                  <w14:checked w14:val="0"/>
                  <w14:checkedState w14:val="2612" w14:font="MS Gothic"/>
                  <w14:uncheckedState w14:val="2610" w14:font="MS Gothic"/>
                </w14:checkbox>
              </w:sdtPr>
              <w:sdtEndPr/>
              <w:sdtContent>
                <w:r w:rsidR="00E35F95" w:rsidRPr="00E55023">
                  <w:rPr>
                    <w:rFonts w:ascii="Arial" w:eastAsia="VJFNWQ+Carta" w:hAnsi="Arial" w:cs="Arial" w:hint="eastAsia"/>
                    <w:sz w:val="20"/>
                    <w:szCs w:val="20"/>
                    <w:lang w:eastAsia="en-US"/>
                  </w:rPr>
                  <w:t>☐</w:t>
                </w:r>
              </w:sdtContent>
            </w:sdt>
            <w:r w:rsidR="00E35F95" w:rsidRPr="00E55023">
              <w:rPr>
                <w:rFonts w:ascii="Arial" w:eastAsia="VJFNWQ+Carta" w:hAnsi="Arial" w:cs="Arial"/>
                <w:sz w:val="20"/>
                <w:szCs w:val="20"/>
                <w:lang w:eastAsia="en-US"/>
              </w:rPr>
              <w:t xml:space="preserve"> Any other training required (please describe) </w:t>
            </w:r>
            <w:r w:rsidR="00E35F95" w:rsidRPr="00E55023">
              <w:rPr>
                <w:rFonts w:ascii="Arial" w:eastAsia="VJFNWQ+Carta" w:hAnsi="Arial" w:cs="Arial"/>
                <w:color w:val="221E1F"/>
                <w:sz w:val="20"/>
                <w:szCs w:val="20"/>
                <w:lang w:eastAsia="en-US"/>
              </w:rPr>
              <w:t>_____________________________________</w:t>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r>
            <w:r w:rsidR="00E35F95">
              <w:rPr>
                <w:rFonts w:ascii="Arial" w:eastAsia="VJFNWQ+Carta" w:hAnsi="Arial" w:cs="Arial"/>
                <w:color w:val="221E1F"/>
                <w:sz w:val="20"/>
                <w:szCs w:val="20"/>
                <w:lang w:eastAsia="en-US"/>
              </w:rPr>
              <w:softHyphen/>
              <w:t>__</w:t>
            </w:r>
          </w:p>
          <w:p w14:paraId="33925DBA" w14:textId="77777777" w:rsidR="00E35F95" w:rsidRPr="00E55023" w:rsidRDefault="00CC05FC" w:rsidP="005A1838">
            <w:pPr>
              <w:spacing w:before="60" w:after="60"/>
              <w:ind w:left="318"/>
              <w:rPr>
                <w:rFonts w:ascii="Arial" w:eastAsia="VJFNWQ+Carta" w:hAnsi="Arial" w:cs="Arial"/>
                <w:color w:val="221E1F"/>
                <w:sz w:val="20"/>
                <w:szCs w:val="20"/>
                <w:lang w:eastAsia="en-US"/>
              </w:rPr>
            </w:pPr>
            <w:sdt>
              <w:sdtPr>
                <w:rPr>
                  <w:rFonts w:ascii="Arial" w:eastAsia="VJFNWQ+Carta" w:hAnsi="Arial" w:cs="Arial"/>
                  <w:sz w:val="20"/>
                  <w:szCs w:val="20"/>
                  <w:lang w:eastAsia="en-US"/>
                </w:rPr>
                <w:id w:val="-1496721232"/>
                <w14:checkbox>
                  <w14:checked w14:val="0"/>
                  <w14:checkedState w14:val="2612" w14:font="MS Gothic"/>
                  <w14:uncheckedState w14:val="2610" w14:font="MS Gothic"/>
                </w14:checkbox>
              </w:sdtPr>
              <w:sdtEndPr/>
              <w:sdtContent>
                <w:r w:rsidR="00E35F95" w:rsidRPr="00E55023">
                  <w:rPr>
                    <w:rFonts w:ascii="Arial" w:eastAsia="VJFNWQ+Carta" w:hAnsi="Arial" w:cs="Arial" w:hint="eastAsia"/>
                    <w:sz w:val="20"/>
                    <w:szCs w:val="20"/>
                    <w:lang w:eastAsia="en-US"/>
                  </w:rPr>
                  <w:t>☐</w:t>
                </w:r>
              </w:sdtContent>
            </w:sdt>
            <w:r w:rsidR="00E35F95" w:rsidRPr="00E55023">
              <w:rPr>
                <w:rFonts w:ascii="Arial" w:eastAsia="VJFNWQ+Carta" w:hAnsi="Arial" w:cs="Arial"/>
                <w:sz w:val="20"/>
                <w:szCs w:val="20"/>
                <w:lang w:eastAsia="en-US"/>
              </w:rPr>
              <w:t xml:space="preserve"> Any other special conditions (please describe) </w:t>
            </w:r>
            <w:r w:rsidR="00E35F95" w:rsidRPr="00E55023">
              <w:rPr>
                <w:rFonts w:ascii="Arial" w:eastAsia="VJFNWQ+Carta" w:hAnsi="Arial" w:cs="Arial"/>
                <w:color w:val="221E1F"/>
                <w:sz w:val="20"/>
                <w:szCs w:val="20"/>
                <w:lang w:eastAsia="en-US"/>
              </w:rPr>
              <w:t>____________________</w:t>
            </w:r>
            <w:r w:rsidR="00E35F95">
              <w:rPr>
                <w:rFonts w:ascii="Arial" w:eastAsia="VJFNWQ+Carta" w:hAnsi="Arial" w:cs="Arial"/>
                <w:color w:val="221E1F"/>
                <w:sz w:val="20"/>
                <w:szCs w:val="20"/>
                <w:lang w:eastAsia="en-US"/>
              </w:rPr>
              <w:t>__________________</w:t>
            </w:r>
          </w:p>
          <w:p w14:paraId="11226D48" w14:textId="77777777" w:rsidR="00E35F95" w:rsidRPr="006E33BD" w:rsidRDefault="00E35F95" w:rsidP="005A1838">
            <w:pPr>
              <w:spacing w:before="60" w:after="60" w:line="276" w:lineRule="auto"/>
              <w:ind w:left="318"/>
              <w:jc w:val="both"/>
              <w:rPr>
                <w:rFonts w:ascii="Arial" w:eastAsia="VJFNWQ+Carta" w:hAnsi="Arial" w:cs="Arial"/>
                <w:sz w:val="20"/>
                <w:szCs w:val="20"/>
                <w:lang w:eastAsia="en-US"/>
              </w:rPr>
            </w:pPr>
            <w:r>
              <w:rPr>
                <w:rFonts w:ascii="Arial" w:eastAsia="VJFNWQ+Carta" w:hAnsi="Arial" w:cs="Arial"/>
                <w:sz w:val="20"/>
                <w:szCs w:val="20"/>
                <w:lang w:eastAsia="en-US"/>
              </w:rPr>
              <w:t xml:space="preserve">       </w:t>
            </w:r>
          </w:p>
        </w:tc>
      </w:tr>
    </w:tbl>
    <w:p w14:paraId="23FAD126" w14:textId="77777777" w:rsidR="00E35F95" w:rsidRPr="006E33BD" w:rsidRDefault="00E35F95" w:rsidP="00E35F95">
      <w:pPr>
        <w:tabs>
          <w:tab w:val="left" w:pos="2127"/>
        </w:tabs>
        <w:spacing w:after="120" w:line="240" w:lineRule="auto"/>
        <w:rPr>
          <w:rFonts w:ascii="Arial" w:eastAsiaTheme="minorHAnsi" w:hAnsi="Arial" w:cs="Arial"/>
          <w:color w:val="221E1F"/>
          <w:sz w:val="20"/>
          <w:szCs w:val="20"/>
          <w:lang w:eastAsia="en-US"/>
        </w:rPr>
      </w:pPr>
    </w:p>
    <w:p w14:paraId="6836768B" w14:textId="77777777" w:rsidR="00E35F95" w:rsidRPr="00E55023" w:rsidRDefault="00E35F95" w:rsidP="00E35F95">
      <w:pPr>
        <w:tabs>
          <w:tab w:val="left" w:pos="2127"/>
        </w:tabs>
        <w:spacing w:after="120" w:line="240" w:lineRule="auto"/>
        <w:rPr>
          <w:rFonts w:ascii="Arial" w:eastAsia="VJFNWQ+Carta" w:hAnsi="Arial" w:cs="Arial"/>
          <w:color w:val="221E1F"/>
          <w:sz w:val="20"/>
          <w:szCs w:val="20"/>
          <w:lang w:eastAsia="en-US"/>
        </w:rPr>
      </w:pPr>
      <w:r w:rsidRPr="00E55023">
        <w:rPr>
          <w:rFonts w:ascii="Arial" w:eastAsiaTheme="minorHAnsi" w:hAnsi="Arial" w:cs="Arial"/>
          <w:color w:val="221E1F"/>
          <w:sz w:val="20"/>
          <w:szCs w:val="20"/>
          <w:lang w:eastAsia="en-US"/>
        </w:rPr>
        <w:t xml:space="preserve">Volunteer </w:t>
      </w:r>
      <w:r w:rsidRPr="00E55023">
        <w:rPr>
          <w:rFonts w:ascii="Arial" w:eastAsia="VJFNWQ+Carta" w:hAnsi="Arial" w:cs="Arial"/>
          <w:color w:val="221E1F"/>
          <w:sz w:val="20"/>
          <w:szCs w:val="20"/>
          <w:lang w:eastAsia="en-US"/>
        </w:rPr>
        <w:t>signature:</w:t>
      </w:r>
      <w:r w:rsidRPr="00E55023">
        <w:rPr>
          <w:rFonts w:ascii="Arial" w:eastAsia="VJFNWQ+Carta" w:hAnsi="Arial" w:cs="Arial"/>
          <w:color w:val="221E1F"/>
          <w:sz w:val="20"/>
          <w:szCs w:val="20"/>
          <w:lang w:eastAsia="en-US"/>
        </w:rPr>
        <w:tab/>
        <w:t xml:space="preserve">___________________________     </w:t>
      </w:r>
      <w:r w:rsidRPr="00E55023">
        <w:rPr>
          <w:rFonts w:ascii="Arial" w:eastAsiaTheme="minorHAnsi" w:hAnsi="Arial" w:cs="Arial"/>
          <w:color w:val="221E1F"/>
          <w:sz w:val="20"/>
          <w:szCs w:val="20"/>
          <w:lang w:eastAsia="en-US"/>
        </w:rPr>
        <w:t>Date:</w:t>
      </w:r>
      <w:r w:rsidRPr="00E55023">
        <w:rPr>
          <w:rFonts w:ascii="Arial" w:eastAsia="VJFNWQ+Carta" w:hAnsi="Arial" w:cs="Arial"/>
          <w:color w:val="221E1F"/>
          <w:sz w:val="20"/>
          <w:szCs w:val="20"/>
          <w:lang w:eastAsia="en-US"/>
        </w:rPr>
        <w:t xml:space="preserve"> </w:t>
      </w:r>
    </w:p>
    <w:p w14:paraId="0C6EA73D" w14:textId="77777777" w:rsidR="00E35F95" w:rsidRPr="00E55023" w:rsidRDefault="00E35F95" w:rsidP="00E35F95">
      <w:pPr>
        <w:tabs>
          <w:tab w:val="left" w:pos="2127"/>
        </w:tabs>
        <w:spacing w:after="120" w:line="240" w:lineRule="auto"/>
        <w:rPr>
          <w:rFonts w:ascii="Arial" w:eastAsia="VJFNWQ+Carta" w:hAnsi="Arial" w:cs="Arial"/>
          <w:color w:val="221E1F"/>
          <w:sz w:val="20"/>
          <w:szCs w:val="20"/>
          <w:lang w:eastAsia="en-US"/>
        </w:rPr>
      </w:pPr>
      <w:r w:rsidRPr="00E55023">
        <w:rPr>
          <w:rFonts w:ascii="Arial" w:eastAsiaTheme="minorHAnsi" w:hAnsi="Arial" w:cs="Arial"/>
          <w:color w:val="221E1F"/>
          <w:sz w:val="20"/>
          <w:szCs w:val="20"/>
          <w:lang w:eastAsia="en-US"/>
        </w:rPr>
        <w:t xml:space="preserve">Hub Leader </w:t>
      </w:r>
      <w:r w:rsidRPr="00E55023">
        <w:rPr>
          <w:rFonts w:ascii="Arial" w:eastAsia="VJFNWQ+Carta" w:hAnsi="Arial" w:cs="Arial"/>
          <w:color w:val="221E1F"/>
          <w:sz w:val="20"/>
          <w:szCs w:val="20"/>
          <w:lang w:eastAsia="en-US"/>
        </w:rPr>
        <w:t>signature:</w:t>
      </w:r>
      <w:r w:rsidRPr="00E55023">
        <w:rPr>
          <w:rFonts w:ascii="Arial" w:eastAsia="VJFNWQ+Carta" w:hAnsi="Arial" w:cs="Arial"/>
          <w:color w:val="221E1F"/>
          <w:sz w:val="20"/>
          <w:szCs w:val="20"/>
          <w:lang w:eastAsia="en-US"/>
        </w:rPr>
        <w:tab/>
        <w:t xml:space="preserve">___________________________     </w:t>
      </w:r>
      <w:r w:rsidRPr="00E55023">
        <w:rPr>
          <w:rFonts w:ascii="Arial" w:eastAsiaTheme="minorHAnsi" w:hAnsi="Arial" w:cs="Arial"/>
          <w:color w:val="221E1F"/>
          <w:sz w:val="20"/>
          <w:szCs w:val="20"/>
          <w:lang w:eastAsia="en-US"/>
        </w:rPr>
        <w:t>Date:</w:t>
      </w:r>
      <w:r w:rsidRPr="00E55023">
        <w:rPr>
          <w:rFonts w:ascii="Arial" w:eastAsia="VJFNWQ+Carta" w:hAnsi="Arial" w:cs="Arial"/>
          <w:color w:val="221E1F"/>
          <w:sz w:val="20"/>
          <w:szCs w:val="20"/>
          <w:lang w:eastAsia="en-US"/>
        </w:rPr>
        <w:t xml:space="preserve"> </w:t>
      </w:r>
    </w:p>
    <w:p w14:paraId="0C12827D" w14:textId="77777777" w:rsidR="00E35F95" w:rsidRPr="00E55023" w:rsidRDefault="00E35F95" w:rsidP="00E35F95">
      <w:pPr>
        <w:tabs>
          <w:tab w:val="left" w:pos="1843"/>
          <w:tab w:val="left" w:pos="2127"/>
        </w:tabs>
        <w:spacing w:after="120" w:line="240" w:lineRule="auto"/>
        <w:rPr>
          <w:rFonts w:ascii="Arial" w:eastAsia="VJFNWQ+Carta" w:hAnsi="Arial" w:cs="Arial"/>
          <w:color w:val="221E1F"/>
          <w:sz w:val="20"/>
          <w:szCs w:val="20"/>
          <w:lang w:eastAsia="en-US"/>
        </w:rPr>
      </w:pPr>
      <w:r w:rsidRPr="00E55023">
        <w:rPr>
          <w:rFonts w:ascii="Arial" w:eastAsia="VJFNWQ+Carta" w:hAnsi="Arial" w:cs="Arial"/>
          <w:color w:val="221E1F"/>
          <w:sz w:val="20"/>
          <w:szCs w:val="20"/>
          <w:lang w:eastAsia="en-US"/>
        </w:rPr>
        <w:t xml:space="preserve">Date of review: </w:t>
      </w:r>
      <w:r w:rsidRPr="00E55023">
        <w:rPr>
          <w:rFonts w:ascii="Arial" w:eastAsia="VJFNWQ+Carta" w:hAnsi="Arial" w:cs="Arial"/>
          <w:color w:val="221E1F"/>
          <w:sz w:val="20"/>
          <w:szCs w:val="20"/>
          <w:lang w:eastAsia="en-US"/>
        </w:rPr>
        <w:tab/>
        <w:t xml:space="preserve">  </w:t>
      </w:r>
      <w:r w:rsidRPr="00E55023">
        <w:rPr>
          <w:rFonts w:ascii="Arial" w:eastAsia="VJFNWQ+Carta" w:hAnsi="Arial" w:cs="Arial"/>
          <w:color w:val="221E1F"/>
          <w:sz w:val="20"/>
          <w:szCs w:val="20"/>
          <w:lang w:eastAsia="en-US"/>
        </w:rPr>
        <w:tab/>
      </w:r>
    </w:p>
    <w:p w14:paraId="3D24B925" w14:textId="77777777" w:rsidR="00E35F95" w:rsidRDefault="00E35F95" w:rsidP="00E35F95">
      <w:pPr>
        <w:tabs>
          <w:tab w:val="left" w:pos="1843"/>
          <w:tab w:val="left" w:pos="2127"/>
        </w:tabs>
        <w:spacing w:after="0"/>
        <w:ind w:hanging="142"/>
        <w:rPr>
          <w:rFonts w:ascii="Arial" w:eastAsia="VJFNWQ+Carta" w:hAnsi="Arial" w:cs="Arial"/>
          <w:color w:val="221E1F"/>
          <w:sz w:val="20"/>
          <w:szCs w:val="20"/>
        </w:rPr>
      </w:pPr>
    </w:p>
    <w:p w14:paraId="034A7B47" w14:textId="77777777" w:rsidR="00E35F95" w:rsidRDefault="00E35F95" w:rsidP="00E35F95">
      <w:pPr>
        <w:spacing w:after="120" w:line="240" w:lineRule="auto"/>
        <w:jc w:val="both"/>
        <w:sectPr w:rsidR="00E35F95" w:rsidSect="00E35F95">
          <w:pgSz w:w="11906" w:h="16838"/>
          <w:pgMar w:top="1440" w:right="851" w:bottom="1440" w:left="1440" w:header="709" w:footer="313" w:gutter="0"/>
          <w:cols w:space="708"/>
          <w:titlePg/>
          <w:docGrid w:linePitch="360"/>
        </w:sectPr>
      </w:pPr>
    </w:p>
    <w:p w14:paraId="21D01203" w14:textId="77777777" w:rsidR="00E35F95" w:rsidRPr="00A541CE" w:rsidRDefault="00E35F95" w:rsidP="00E35F95">
      <w:pPr>
        <w:pStyle w:val="Body"/>
        <w:spacing w:line="360" w:lineRule="auto"/>
        <w:rPr>
          <w:szCs w:val="24"/>
        </w:rPr>
      </w:pPr>
    </w:p>
    <w:p w14:paraId="464FBA75" w14:textId="77777777" w:rsidR="00E35F95" w:rsidRDefault="00E35F95" w:rsidP="00E35F95">
      <w:pPr>
        <w:spacing w:after="0" w:line="360" w:lineRule="auto"/>
        <w:ind w:left="-567" w:right="-613" w:firstLine="1287"/>
        <w:rPr>
          <w:rFonts w:ascii="Arial" w:hAnsi="Arial" w:cs="Arial"/>
          <w:sz w:val="20"/>
          <w:szCs w:val="20"/>
        </w:rPr>
      </w:pPr>
    </w:p>
    <w:p w14:paraId="7BB0EB46" w14:textId="77777777" w:rsidR="00E35F95" w:rsidRDefault="00E35F95" w:rsidP="00E35F95">
      <w:pPr>
        <w:shd w:val="clear" w:color="auto" w:fill="FFFFFF"/>
        <w:spacing w:after="120"/>
      </w:pPr>
      <w:r w:rsidRPr="00726EA3">
        <w:rPr>
          <w:rFonts w:ascii="Arial" w:hAnsi="Arial" w:cs="Arial"/>
          <w:b/>
        </w:rPr>
        <w:tab/>
      </w:r>
      <w:r w:rsidRPr="00726EA3">
        <w:rPr>
          <w:rFonts w:ascii="Arial" w:hAnsi="Arial" w:cs="Arial"/>
          <w:b/>
        </w:rPr>
        <w:tab/>
      </w:r>
      <w:r w:rsidRPr="00726EA3">
        <w:rPr>
          <w:rFonts w:ascii="Arial" w:hAnsi="Arial" w:cs="Arial"/>
          <w:b/>
        </w:rPr>
        <w:tab/>
      </w:r>
    </w:p>
    <w:p w14:paraId="4D3ED54A" w14:textId="77777777" w:rsidR="00E35F95" w:rsidRPr="006E5B15" w:rsidRDefault="00E35F95" w:rsidP="00E35F95">
      <w:pPr>
        <w:spacing w:after="0" w:line="240" w:lineRule="auto"/>
        <w:rPr>
          <w:rFonts w:ascii="Arial" w:hAnsi="Arial" w:cs="Arial"/>
          <w:b/>
          <w:bCs/>
          <w:caps/>
          <w:color w:val="00AEEF"/>
          <w:sz w:val="36"/>
          <w:szCs w:val="36"/>
        </w:rPr>
      </w:pPr>
      <w:r w:rsidRPr="006E5B15">
        <w:rPr>
          <w:rFonts w:ascii="Arial" w:hAnsi="Arial" w:cs="Arial"/>
          <w:b/>
          <w:bCs/>
          <w:caps/>
          <w:color w:val="00AEEF"/>
          <w:sz w:val="36"/>
          <w:szCs w:val="36"/>
        </w:rPr>
        <w:t xml:space="preserve">VOlunteer </w:t>
      </w:r>
      <w:r>
        <w:rPr>
          <w:rFonts w:ascii="Arial" w:hAnsi="Arial" w:cs="Arial"/>
          <w:b/>
          <w:bCs/>
          <w:caps/>
          <w:color w:val="00AEEF"/>
          <w:sz w:val="36"/>
          <w:szCs w:val="36"/>
        </w:rPr>
        <w:t>English tutor</w:t>
      </w:r>
      <w:r w:rsidRPr="006E5B15">
        <w:rPr>
          <w:rFonts w:ascii="Arial" w:hAnsi="Arial" w:cs="Arial"/>
          <w:b/>
          <w:bCs/>
          <w:caps/>
          <w:color w:val="00AEEF"/>
          <w:sz w:val="36"/>
          <w:szCs w:val="36"/>
        </w:rPr>
        <w:t xml:space="preserve"> </w:t>
      </w:r>
    </w:p>
    <w:p w14:paraId="7E895145" w14:textId="77777777" w:rsidR="00E35F95" w:rsidRPr="006E5B15" w:rsidRDefault="00E35F95" w:rsidP="00E35F95">
      <w:pPr>
        <w:spacing w:after="0" w:line="240" w:lineRule="auto"/>
        <w:rPr>
          <w:rFonts w:ascii="Arial" w:hAnsi="Arial" w:cs="Arial"/>
          <w:b/>
          <w:bCs/>
          <w:color w:val="00AEEF"/>
          <w:sz w:val="32"/>
          <w:szCs w:val="32"/>
        </w:rPr>
      </w:pPr>
      <w:r w:rsidRPr="006E5B15">
        <w:rPr>
          <w:rFonts w:ascii="Arial" w:hAnsi="Arial" w:cs="Arial"/>
          <w:b/>
          <w:bCs/>
          <w:color w:val="00AEEF"/>
          <w:sz w:val="32"/>
          <w:szCs w:val="32"/>
        </w:rPr>
        <w:t>Position Description</w:t>
      </w:r>
    </w:p>
    <w:p w14:paraId="74FFB8A7" w14:textId="77777777" w:rsidR="00E35F95" w:rsidRPr="0070139B" w:rsidRDefault="00E35F95" w:rsidP="00E35F95">
      <w:pPr>
        <w:shd w:val="clear" w:color="auto" w:fill="FFFFFF"/>
        <w:spacing w:after="120"/>
        <w:jc w:val="center"/>
        <w:rPr>
          <w:b/>
          <w:sz w:val="4"/>
          <w:szCs w:val="4"/>
        </w:rPr>
      </w:pPr>
    </w:p>
    <w:p w14:paraId="115BD0C9" w14:textId="77777777" w:rsidR="00E35F95" w:rsidRDefault="00E35F95" w:rsidP="00E35F95">
      <w:pPr>
        <w:pBdr>
          <w:top w:val="single" w:sz="4" w:space="1" w:color="auto"/>
          <w:left w:val="single" w:sz="4" w:space="6" w:color="auto"/>
          <w:bottom w:val="single" w:sz="4" w:space="1" w:color="auto"/>
          <w:right w:val="single" w:sz="4" w:space="0" w:color="auto"/>
          <w:between w:val="single" w:sz="4" w:space="1" w:color="auto"/>
        </w:pBdr>
        <w:tabs>
          <w:tab w:val="left" w:pos="2835"/>
        </w:tabs>
        <w:spacing w:after="0"/>
        <w:rPr>
          <w:rFonts w:ascii="Arial" w:hAnsi="Arial" w:cs="Arial"/>
          <w:bCs/>
          <w:color w:val="000000" w:themeColor="text1"/>
          <w:sz w:val="20"/>
          <w:szCs w:val="20"/>
        </w:rPr>
      </w:pPr>
      <w:r>
        <w:rPr>
          <w:rFonts w:ascii="Arial" w:hAnsi="Arial" w:cs="Arial"/>
          <w:b/>
          <w:sz w:val="20"/>
          <w:szCs w:val="20"/>
        </w:rPr>
        <w:t>Name of volunteer</w:t>
      </w:r>
      <w:r>
        <w:rPr>
          <w:rFonts w:ascii="Arial" w:hAnsi="Arial" w:cs="Arial"/>
          <w:b/>
          <w:bCs/>
          <w:sz w:val="20"/>
          <w:szCs w:val="20"/>
        </w:rPr>
        <w:t>:</w:t>
      </w:r>
      <w:r>
        <w:rPr>
          <w:rFonts w:ascii="Arial" w:hAnsi="Arial" w:cs="Arial"/>
          <w:b/>
          <w:bCs/>
          <w:color w:val="BFBFBF" w:themeColor="background1" w:themeShade="BF"/>
          <w:sz w:val="20"/>
          <w:szCs w:val="20"/>
        </w:rPr>
        <w:t xml:space="preserve"> </w:t>
      </w:r>
      <w:r>
        <w:rPr>
          <w:rFonts w:ascii="Arial" w:hAnsi="Arial" w:cs="Arial"/>
          <w:bCs/>
          <w:color w:val="BFBFBF" w:themeColor="background1" w:themeShade="BF"/>
          <w:sz w:val="20"/>
          <w:szCs w:val="20"/>
        </w:rPr>
        <w:t xml:space="preserve">     </w:t>
      </w:r>
      <w:r>
        <w:rPr>
          <w:rFonts w:ascii="Arial" w:hAnsi="Arial" w:cs="Arial"/>
          <w:bCs/>
          <w:color w:val="000000" w:themeColor="text1"/>
          <w:sz w:val="20"/>
          <w:szCs w:val="20"/>
        </w:rPr>
        <w:t xml:space="preserve"> </w:t>
      </w:r>
    </w:p>
    <w:p w14:paraId="0A657B13" w14:textId="77777777" w:rsidR="00E35F95" w:rsidRDefault="00E35F95" w:rsidP="00E35F95">
      <w:pPr>
        <w:pBdr>
          <w:top w:val="single" w:sz="4" w:space="1" w:color="auto"/>
          <w:left w:val="single" w:sz="4" w:space="6" w:color="auto"/>
          <w:bottom w:val="single" w:sz="4" w:space="1" w:color="auto"/>
          <w:right w:val="single" w:sz="4" w:space="0" w:color="auto"/>
          <w:between w:val="single" w:sz="4" w:space="1" w:color="auto"/>
        </w:pBdr>
        <w:tabs>
          <w:tab w:val="left" w:pos="2835"/>
        </w:tabs>
        <w:spacing w:after="0"/>
        <w:rPr>
          <w:rFonts w:ascii="Arial" w:hAnsi="Arial" w:cs="Arial"/>
          <w:b/>
          <w:color w:val="000000" w:themeColor="text1"/>
          <w:sz w:val="20"/>
          <w:szCs w:val="20"/>
        </w:rPr>
      </w:pPr>
      <w:r>
        <w:rPr>
          <w:rFonts w:ascii="Arial" w:hAnsi="Arial" w:cs="Arial"/>
          <w:b/>
          <w:color w:val="000000" w:themeColor="text1"/>
          <w:sz w:val="20"/>
          <w:szCs w:val="20"/>
        </w:rPr>
        <w:t xml:space="preserve">Contact details:             </w:t>
      </w:r>
      <w:r>
        <w:rPr>
          <w:rFonts w:ascii="Arial" w:hAnsi="Arial" w:cs="Arial"/>
          <w:b/>
          <w:color w:val="000000" w:themeColor="text1"/>
          <w:sz w:val="20"/>
          <w:szCs w:val="20"/>
        </w:rPr>
        <w:tab/>
        <w:t xml:space="preserve">                                                                                                                                                                                                                                                                                   </w:t>
      </w:r>
    </w:p>
    <w:p w14:paraId="722F4963" w14:textId="77777777" w:rsidR="00E35F95" w:rsidRDefault="00E35F95" w:rsidP="00E35F95">
      <w:pPr>
        <w:pBdr>
          <w:top w:val="single" w:sz="4" w:space="1" w:color="auto"/>
          <w:left w:val="single" w:sz="4" w:space="6" w:color="auto"/>
          <w:bottom w:val="single" w:sz="4" w:space="1" w:color="auto"/>
          <w:right w:val="single" w:sz="4" w:space="0" w:color="auto"/>
          <w:between w:val="single" w:sz="4" w:space="1" w:color="auto"/>
        </w:pBdr>
        <w:tabs>
          <w:tab w:val="left" w:pos="2835"/>
        </w:tabs>
        <w:spacing w:after="0"/>
        <w:rPr>
          <w:rFonts w:ascii="Arial" w:hAnsi="Arial" w:cs="Arial"/>
          <w:b/>
          <w:bCs/>
          <w:color w:val="000000" w:themeColor="text1"/>
          <w:sz w:val="20"/>
          <w:szCs w:val="20"/>
        </w:rPr>
      </w:pPr>
      <w:r>
        <w:rPr>
          <w:rFonts w:ascii="Arial" w:hAnsi="Arial" w:cs="Arial"/>
          <w:b/>
          <w:bCs/>
          <w:color w:val="000000" w:themeColor="text1"/>
          <w:sz w:val="20"/>
          <w:szCs w:val="20"/>
        </w:rPr>
        <w:t xml:space="preserve">School:                          </w:t>
      </w:r>
      <w:r>
        <w:rPr>
          <w:rFonts w:ascii="Arial" w:hAnsi="Arial" w:cs="Arial"/>
          <w:bCs/>
          <w:color w:val="000000" w:themeColor="text1"/>
          <w:sz w:val="20"/>
          <w:szCs w:val="20"/>
        </w:rPr>
        <w:t xml:space="preserve"> </w:t>
      </w:r>
      <w:r>
        <w:rPr>
          <w:rFonts w:ascii="Arial" w:hAnsi="Arial" w:cs="Arial"/>
          <w:bCs/>
          <w:color w:val="000000" w:themeColor="text1"/>
          <w:sz w:val="20"/>
          <w:szCs w:val="20"/>
        </w:rPr>
        <w:tab/>
      </w:r>
      <w:r>
        <w:rPr>
          <w:rFonts w:ascii="Arial" w:hAnsi="Arial" w:cs="Arial"/>
          <w:b/>
          <w:bCs/>
          <w:color w:val="000000" w:themeColor="text1"/>
          <w:sz w:val="20"/>
          <w:szCs w:val="20"/>
        </w:rPr>
        <w:t xml:space="preserve"> </w:t>
      </w:r>
    </w:p>
    <w:p w14:paraId="1B1F51BB" w14:textId="77777777" w:rsidR="00E35F95" w:rsidRDefault="00E35F95" w:rsidP="00E35F95">
      <w:pPr>
        <w:pBdr>
          <w:top w:val="single" w:sz="4" w:space="1" w:color="auto"/>
          <w:left w:val="single" w:sz="4" w:space="6" w:color="auto"/>
          <w:bottom w:val="single" w:sz="4" w:space="1" w:color="auto"/>
          <w:right w:val="single" w:sz="4" w:space="0" w:color="auto"/>
          <w:between w:val="single" w:sz="4" w:space="1" w:color="auto"/>
        </w:pBdr>
        <w:tabs>
          <w:tab w:val="left" w:pos="2835"/>
        </w:tabs>
        <w:spacing w:after="0"/>
        <w:rPr>
          <w:rFonts w:ascii="Arial" w:hAnsi="Arial" w:cs="Arial"/>
          <w:b/>
          <w:bCs/>
          <w:color w:val="000000" w:themeColor="text1"/>
          <w:sz w:val="20"/>
          <w:szCs w:val="20"/>
        </w:rPr>
      </w:pPr>
      <w:r>
        <w:rPr>
          <w:rFonts w:ascii="Arial" w:hAnsi="Arial" w:cs="Arial"/>
          <w:b/>
          <w:bCs/>
          <w:color w:val="000000" w:themeColor="text1"/>
          <w:sz w:val="20"/>
          <w:szCs w:val="20"/>
        </w:rPr>
        <w:t xml:space="preserve">Community Hub:           </w:t>
      </w:r>
      <w:r>
        <w:rPr>
          <w:rFonts w:ascii="Arial" w:hAnsi="Arial" w:cs="Arial"/>
          <w:b/>
          <w:bCs/>
          <w:color w:val="000000" w:themeColor="text1"/>
          <w:sz w:val="20"/>
          <w:szCs w:val="20"/>
        </w:rPr>
        <w:tab/>
        <w:t xml:space="preserve"> </w:t>
      </w:r>
    </w:p>
    <w:p w14:paraId="1B8F22AA" w14:textId="77777777" w:rsidR="00E35F95" w:rsidRDefault="00E35F95" w:rsidP="00E35F95">
      <w:pPr>
        <w:pBdr>
          <w:top w:val="single" w:sz="4" w:space="1" w:color="auto"/>
          <w:left w:val="single" w:sz="4" w:space="6" w:color="auto"/>
          <w:bottom w:val="single" w:sz="4" w:space="1" w:color="auto"/>
          <w:right w:val="single" w:sz="4" w:space="0" w:color="auto"/>
          <w:between w:val="single" w:sz="4" w:space="1" w:color="auto"/>
        </w:pBdr>
        <w:tabs>
          <w:tab w:val="left" w:pos="2835"/>
        </w:tabs>
        <w:spacing w:after="0"/>
        <w:rPr>
          <w:rFonts w:ascii="Arial" w:hAnsi="Arial" w:cs="Arial"/>
          <w:b/>
          <w:color w:val="000000" w:themeColor="text1"/>
          <w:sz w:val="20"/>
          <w:szCs w:val="20"/>
        </w:rPr>
      </w:pPr>
      <w:r>
        <w:rPr>
          <w:rFonts w:ascii="Arial" w:hAnsi="Arial" w:cs="Arial"/>
          <w:b/>
          <w:color w:val="000000" w:themeColor="text1"/>
          <w:sz w:val="20"/>
          <w:szCs w:val="20"/>
        </w:rPr>
        <w:t xml:space="preserve">Start/ End date:             </w:t>
      </w:r>
      <w:r>
        <w:rPr>
          <w:rFonts w:ascii="Arial" w:hAnsi="Arial" w:cs="Arial"/>
          <w:b/>
          <w:color w:val="000000" w:themeColor="text1"/>
          <w:sz w:val="20"/>
          <w:szCs w:val="20"/>
        </w:rPr>
        <w:tab/>
        <w:t xml:space="preserve"> </w:t>
      </w:r>
    </w:p>
    <w:p w14:paraId="5D31A248" w14:textId="77777777" w:rsidR="00E35F95" w:rsidRDefault="00E35F95" w:rsidP="00E35F95">
      <w:pPr>
        <w:pBdr>
          <w:top w:val="single" w:sz="4" w:space="1" w:color="auto"/>
          <w:left w:val="single" w:sz="4" w:space="6" w:color="auto"/>
          <w:bottom w:val="single" w:sz="4" w:space="1" w:color="auto"/>
          <w:right w:val="single" w:sz="4" w:space="0" w:color="auto"/>
          <w:between w:val="single" w:sz="4" w:space="1" w:color="auto"/>
        </w:pBdr>
        <w:tabs>
          <w:tab w:val="left" w:pos="2835"/>
        </w:tabs>
        <w:spacing w:after="0"/>
        <w:rPr>
          <w:rFonts w:ascii="Arial" w:hAnsi="Arial" w:cs="Arial"/>
          <w:b/>
          <w:color w:val="000000" w:themeColor="text1"/>
          <w:sz w:val="20"/>
          <w:szCs w:val="20"/>
        </w:rPr>
      </w:pPr>
      <w:r>
        <w:rPr>
          <w:rFonts w:ascii="Arial" w:hAnsi="Arial" w:cs="Arial"/>
          <w:b/>
          <w:color w:val="000000" w:themeColor="text1"/>
          <w:sz w:val="20"/>
          <w:szCs w:val="20"/>
        </w:rPr>
        <w:t xml:space="preserve">Hours/ days per week:          </w:t>
      </w:r>
    </w:p>
    <w:p w14:paraId="542B8BC8" w14:textId="77777777" w:rsidR="00E35F95" w:rsidRDefault="00E35F95" w:rsidP="00E35F95">
      <w:pPr>
        <w:pBdr>
          <w:top w:val="single" w:sz="4" w:space="1" w:color="auto"/>
          <w:left w:val="single" w:sz="4" w:space="6" w:color="auto"/>
          <w:bottom w:val="single" w:sz="4" w:space="1" w:color="auto"/>
          <w:right w:val="single" w:sz="4" w:space="0" w:color="auto"/>
          <w:between w:val="single" w:sz="4" w:space="1" w:color="auto"/>
        </w:pBdr>
        <w:tabs>
          <w:tab w:val="left" w:pos="2835"/>
        </w:tabs>
        <w:spacing w:after="120"/>
        <w:rPr>
          <w:rFonts w:ascii="Arial" w:hAnsi="Arial" w:cs="Arial"/>
          <w:bCs/>
          <w:color w:val="000000" w:themeColor="text1"/>
          <w:sz w:val="20"/>
          <w:szCs w:val="20"/>
        </w:rPr>
      </w:pPr>
      <w:r>
        <w:rPr>
          <w:rFonts w:ascii="Arial" w:hAnsi="Arial" w:cs="Arial"/>
          <w:b/>
          <w:color w:val="000000" w:themeColor="text1"/>
          <w:sz w:val="20"/>
          <w:szCs w:val="20"/>
        </w:rPr>
        <w:t xml:space="preserve">Reports to:  </w:t>
      </w:r>
      <w:r>
        <w:rPr>
          <w:rFonts w:ascii="Arial" w:hAnsi="Arial" w:cs="Arial"/>
          <w:b/>
          <w:color w:val="000000" w:themeColor="text1"/>
          <w:sz w:val="20"/>
          <w:szCs w:val="20"/>
        </w:rPr>
        <w:tab/>
        <w:t xml:space="preserve"> </w:t>
      </w:r>
    </w:p>
    <w:tbl>
      <w:tblPr>
        <w:tblStyle w:val="TableGrid"/>
        <w:tblW w:w="9214" w:type="dxa"/>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7512"/>
      </w:tblGrid>
      <w:tr w:rsidR="00E35F95" w14:paraId="628724EE"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259E5984" w14:textId="77777777" w:rsidR="00E35F95" w:rsidRDefault="00E35F95" w:rsidP="005A1838">
            <w:pPr>
              <w:spacing w:before="80" w:after="80"/>
              <w:rPr>
                <w:rFonts w:ascii="Arial" w:hAnsi="Arial" w:cs="Arial"/>
                <w:b/>
                <w:sz w:val="20"/>
                <w:szCs w:val="20"/>
                <w:lang w:eastAsia="en-US"/>
              </w:rPr>
            </w:pPr>
            <w:r>
              <w:rPr>
                <w:rFonts w:ascii="Arial" w:hAnsi="Arial" w:cs="Arial"/>
                <w:b/>
                <w:sz w:val="20"/>
                <w:szCs w:val="20"/>
              </w:rPr>
              <w:t xml:space="preserve">Role </w:t>
            </w:r>
          </w:p>
        </w:tc>
        <w:tc>
          <w:tcPr>
            <w:tcW w:w="7512" w:type="dxa"/>
            <w:tcBorders>
              <w:top w:val="single" w:sz="4" w:space="0" w:color="00B0F0"/>
              <w:left w:val="single" w:sz="4" w:space="0" w:color="00AEEF"/>
              <w:bottom w:val="single" w:sz="4" w:space="0" w:color="00B0F0"/>
              <w:right w:val="nil"/>
            </w:tcBorders>
            <w:hideMark/>
          </w:tcPr>
          <w:p w14:paraId="46DCD8F8" w14:textId="77777777" w:rsidR="00E35F95" w:rsidRDefault="00E35F95" w:rsidP="005A1838">
            <w:pPr>
              <w:spacing w:before="80" w:after="80"/>
              <w:jc w:val="both"/>
              <w:rPr>
                <w:rFonts w:ascii="Arial" w:hAnsi="Arial" w:cs="Arial"/>
                <w:sz w:val="20"/>
                <w:szCs w:val="20"/>
              </w:rPr>
            </w:pPr>
            <w:r>
              <w:rPr>
                <w:rFonts w:ascii="Arial" w:hAnsi="Arial" w:cs="Arial"/>
                <w:sz w:val="20"/>
                <w:szCs w:val="20"/>
              </w:rPr>
              <w:t xml:space="preserve">The role of Volunteer English Tutor is an important position at the East Hill Primary School and Community Hub. Our local community has many people who have English as their second language, and who would like to develop their skills in this area further. </w:t>
            </w:r>
          </w:p>
          <w:p w14:paraId="217C8EE4" w14:textId="77777777" w:rsidR="00E35F95" w:rsidRDefault="00E35F95" w:rsidP="005A1838">
            <w:pPr>
              <w:spacing w:before="80" w:after="80"/>
              <w:jc w:val="both"/>
              <w:rPr>
                <w:rFonts w:ascii="Arial" w:hAnsi="Arial" w:cs="Arial"/>
                <w:sz w:val="20"/>
                <w:szCs w:val="20"/>
                <w:u w:val="single"/>
              </w:rPr>
            </w:pPr>
            <w:r>
              <w:rPr>
                <w:rFonts w:ascii="Arial" w:hAnsi="Arial" w:cs="Arial"/>
                <w:sz w:val="20"/>
                <w:szCs w:val="20"/>
                <w:u w:val="single"/>
              </w:rPr>
              <w:t>Basic English language classes</w:t>
            </w:r>
          </w:p>
          <w:p w14:paraId="428290C7"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Target client group: Persons who have recently arrived to Australia and are unable to access government funded English Language Programs</w:t>
            </w:r>
          </w:p>
          <w:p w14:paraId="25F8F4DE"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Age range of client group: 18 + (Adults)</w:t>
            </w:r>
          </w:p>
          <w:p w14:paraId="5AD6A291"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Program schedule: Preferably two classes per week (2 x 1.5 hours)</w:t>
            </w:r>
          </w:p>
          <w:p w14:paraId="77277E2C" w14:textId="77777777" w:rsidR="00E35F95" w:rsidRDefault="00E35F95" w:rsidP="005A1838">
            <w:pPr>
              <w:spacing w:before="80"/>
              <w:jc w:val="both"/>
              <w:rPr>
                <w:rFonts w:ascii="Arial" w:hAnsi="Arial" w:cs="Arial"/>
                <w:sz w:val="20"/>
                <w:szCs w:val="20"/>
                <w:u w:val="single"/>
              </w:rPr>
            </w:pPr>
            <w:r>
              <w:rPr>
                <w:rFonts w:ascii="Arial" w:hAnsi="Arial" w:cs="Arial"/>
                <w:sz w:val="20"/>
                <w:szCs w:val="20"/>
                <w:u w:val="single"/>
              </w:rPr>
              <w:t>Requirements</w:t>
            </w:r>
          </w:p>
          <w:p w14:paraId="41205499"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 xml:space="preserve">The position is unpaid and voluntary. </w:t>
            </w:r>
          </w:p>
          <w:p w14:paraId="105A39BE"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 xml:space="preserve">A commitment of 3 per week is required (inclusive of course planning) </w:t>
            </w:r>
          </w:p>
          <w:p w14:paraId="7065DE6D"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 xml:space="preserve">Volunteer tutors must be 18 years of age or older </w:t>
            </w:r>
          </w:p>
          <w:p w14:paraId="0F12E27A"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lang w:eastAsia="en-US"/>
              </w:rPr>
            </w:pPr>
            <w:r>
              <w:rPr>
                <w:rFonts w:ascii="Arial" w:hAnsi="Arial" w:cs="Arial"/>
                <w:sz w:val="20"/>
                <w:szCs w:val="20"/>
              </w:rPr>
              <w:t>Engagement is subject to the needs of the program, completion of satisfactory interview and police checks, satisfactory performance and conduct</w:t>
            </w:r>
          </w:p>
        </w:tc>
      </w:tr>
      <w:tr w:rsidR="00E35F95" w14:paraId="7A4D3178" w14:textId="77777777" w:rsidTr="005A1838">
        <w:trPr>
          <w:trHeight w:val="2409"/>
        </w:trPr>
        <w:tc>
          <w:tcPr>
            <w:tcW w:w="1702" w:type="dxa"/>
            <w:tcBorders>
              <w:top w:val="single" w:sz="4" w:space="0" w:color="00B0F0"/>
              <w:left w:val="nil"/>
              <w:bottom w:val="single" w:sz="4" w:space="0" w:color="00B0F0"/>
              <w:right w:val="single" w:sz="4" w:space="0" w:color="00AEEF"/>
            </w:tcBorders>
            <w:hideMark/>
          </w:tcPr>
          <w:p w14:paraId="75A0AAA8" w14:textId="77777777" w:rsidR="00E35F95" w:rsidRDefault="00E35F95" w:rsidP="005A1838">
            <w:pPr>
              <w:spacing w:before="80" w:after="80"/>
              <w:rPr>
                <w:b/>
                <w:bCs/>
                <w:color w:val="F7A019"/>
                <w:lang w:eastAsia="en-US"/>
              </w:rPr>
            </w:pPr>
            <w:r>
              <w:rPr>
                <w:rFonts w:ascii="Arial" w:hAnsi="Arial" w:cs="Arial"/>
                <w:b/>
                <w:sz w:val="20"/>
                <w:szCs w:val="20"/>
              </w:rPr>
              <w:t>Key responsibilities</w:t>
            </w:r>
          </w:p>
        </w:tc>
        <w:tc>
          <w:tcPr>
            <w:tcW w:w="7512" w:type="dxa"/>
            <w:tcBorders>
              <w:top w:val="single" w:sz="4" w:space="0" w:color="00B0F0"/>
              <w:left w:val="single" w:sz="4" w:space="0" w:color="00AEEF"/>
              <w:bottom w:val="single" w:sz="4" w:space="0" w:color="00B0F0"/>
              <w:right w:val="nil"/>
            </w:tcBorders>
            <w:hideMark/>
          </w:tcPr>
          <w:p w14:paraId="2FBFD3F6" w14:textId="77777777" w:rsidR="00E35F95" w:rsidRDefault="00E35F95" w:rsidP="005A1838">
            <w:pPr>
              <w:spacing w:before="80" w:after="80"/>
              <w:jc w:val="both"/>
              <w:rPr>
                <w:rFonts w:ascii="Arial" w:hAnsi="Arial" w:cs="Arial"/>
                <w:sz w:val="20"/>
                <w:szCs w:val="20"/>
              </w:rPr>
            </w:pPr>
            <w:r>
              <w:rPr>
                <w:rFonts w:ascii="Arial" w:hAnsi="Arial" w:cs="Arial"/>
                <w:sz w:val="20"/>
                <w:szCs w:val="20"/>
              </w:rPr>
              <w:t xml:space="preserve">Key responsibilities include: </w:t>
            </w:r>
          </w:p>
          <w:p w14:paraId="6D33519E"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Support tutoring of Basic English Class at the East Hill Community Hub</w:t>
            </w:r>
          </w:p>
          <w:p w14:paraId="64CEFEA7"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Provide English language support, links to the community and an understanding of the Australian way of life</w:t>
            </w:r>
          </w:p>
          <w:p w14:paraId="740C27DA"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Assist with preparing sessions, which respond to the learner needs</w:t>
            </w:r>
          </w:p>
          <w:p w14:paraId="1161D893"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Meet with the learner and provide English language support</w:t>
            </w:r>
          </w:p>
          <w:p w14:paraId="71BE34F9"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 xml:space="preserve">Maintain regular contact with the Community Hub Leader (Debra Ford) </w:t>
            </w:r>
          </w:p>
          <w:p w14:paraId="29032FCA"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lang w:eastAsia="en-US"/>
              </w:rPr>
            </w:pPr>
            <w:r>
              <w:rPr>
                <w:rFonts w:ascii="Arial" w:hAnsi="Arial" w:cs="Arial"/>
                <w:sz w:val="20"/>
                <w:szCs w:val="20"/>
              </w:rPr>
              <w:t xml:space="preserve">Report monthly on sessions delivered, including time, activity and outcomes </w:t>
            </w:r>
          </w:p>
        </w:tc>
      </w:tr>
      <w:tr w:rsidR="00E35F95" w14:paraId="247E0874"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7E6FC7AB" w14:textId="77777777" w:rsidR="00E35F95" w:rsidRDefault="00E35F95" w:rsidP="005A1838">
            <w:pPr>
              <w:spacing w:before="80" w:after="80"/>
              <w:jc w:val="both"/>
              <w:rPr>
                <w:b/>
                <w:bCs/>
                <w:color w:val="F7A019"/>
                <w:lang w:eastAsia="en-US"/>
              </w:rPr>
            </w:pPr>
            <w:r>
              <w:rPr>
                <w:rFonts w:ascii="Arial" w:hAnsi="Arial" w:cs="Arial"/>
                <w:b/>
                <w:sz w:val="20"/>
                <w:szCs w:val="20"/>
              </w:rPr>
              <w:t>Skills, experience and attributes</w:t>
            </w:r>
          </w:p>
        </w:tc>
        <w:tc>
          <w:tcPr>
            <w:tcW w:w="7512" w:type="dxa"/>
            <w:tcBorders>
              <w:top w:val="single" w:sz="4" w:space="0" w:color="00B0F0"/>
              <w:left w:val="single" w:sz="4" w:space="0" w:color="00AEEF"/>
              <w:bottom w:val="single" w:sz="4" w:space="0" w:color="00B0F0"/>
              <w:right w:val="nil"/>
            </w:tcBorders>
            <w:hideMark/>
          </w:tcPr>
          <w:p w14:paraId="214BEDB9"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 xml:space="preserve">Proficiency in using the English language, both written and oral. Accent should not impede clear understanding by the learner </w:t>
            </w:r>
          </w:p>
          <w:p w14:paraId="78EB9CC2"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 xml:space="preserve">Good interpersonal and communication skills </w:t>
            </w:r>
          </w:p>
          <w:p w14:paraId="01E9B46B"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An understanding of and empathy with people from diverse cultural backgrounds</w:t>
            </w:r>
          </w:p>
          <w:p w14:paraId="7DBB1C99"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A non-judgemental attitude</w:t>
            </w:r>
          </w:p>
          <w:p w14:paraId="0E450E7A"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Ability to work independently</w:t>
            </w:r>
          </w:p>
          <w:p w14:paraId="0A491027"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Responsible record keeping</w:t>
            </w:r>
          </w:p>
          <w:p w14:paraId="2FFD53A1"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lang w:eastAsia="en-US"/>
              </w:rPr>
            </w:pPr>
            <w:r>
              <w:rPr>
                <w:rFonts w:ascii="Arial" w:hAnsi="Arial" w:cs="Arial"/>
                <w:sz w:val="20"/>
                <w:szCs w:val="20"/>
              </w:rPr>
              <w:t>The dress code is neat casual and culturally appropriate</w:t>
            </w:r>
          </w:p>
        </w:tc>
      </w:tr>
      <w:tr w:rsidR="00E35F95" w14:paraId="5D13BAD5"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12171020" w14:textId="77777777" w:rsidR="00E35F95" w:rsidRDefault="00E35F95" w:rsidP="005A1838">
            <w:pPr>
              <w:spacing w:before="80" w:after="80"/>
              <w:jc w:val="both"/>
              <w:rPr>
                <w:rFonts w:ascii="Arial" w:hAnsi="Arial" w:cs="Arial"/>
                <w:b/>
                <w:sz w:val="20"/>
                <w:szCs w:val="20"/>
                <w:lang w:eastAsia="en-US"/>
              </w:rPr>
            </w:pPr>
            <w:r>
              <w:rPr>
                <w:rFonts w:ascii="Arial" w:hAnsi="Arial" w:cs="Arial"/>
                <w:b/>
                <w:sz w:val="20"/>
                <w:szCs w:val="20"/>
              </w:rPr>
              <w:lastRenderedPageBreak/>
              <w:t>Training requirements</w:t>
            </w:r>
          </w:p>
        </w:tc>
        <w:tc>
          <w:tcPr>
            <w:tcW w:w="7512" w:type="dxa"/>
            <w:tcBorders>
              <w:top w:val="single" w:sz="4" w:space="0" w:color="00B0F0"/>
              <w:left w:val="single" w:sz="4" w:space="0" w:color="00AEEF"/>
              <w:bottom w:val="single" w:sz="4" w:space="0" w:color="00B0F0"/>
              <w:right w:val="nil"/>
            </w:tcBorders>
            <w:hideMark/>
          </w:tcPr>
          <w:p w14:paraId="19D26821" w14:textId="77777777" w:rsidR="00E35F95" w:rsidRDefault="00E35F95" w:rsidP="005A1838">
            <w:pPr>
              <w:spacing w:before="80"/>
              <w:jc w:val="both"/>
              <w:rPr>
                <w:rFonts w:ascii="Arial" w:hAnsi="Arial" w:cs="Arial"/>
                <w:sz w:val="20"/>
                <w:szCs w:val="20"/>
              </w:rPr>
            </w:pPr>
            <w:r>
              <w:rPr>
                <w:rFonts w:ascii="Arial" w:hAnsi="Arial" w:cs="Arial"/>
                <w:sz w:val="20"/>
                <w:szCs w:val="20"/>
              </w:rPr>
              <w:t xml:space="preserve">The following are requirements of this role: </w:t>
            </w:r>
          </w:p>
          <w:p w14:paraId="37F17EEC"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Completion of Community Hub and East Hill Primary School inductions</w:t>
            </w:r>
          </w:p>
          <w:p w14:paraId="469F01C5"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lang w:eastAsia="en-US"/>
              </w:rPr>
            </w:pPr>
            <w:r>
              <w:rPr>
                <w:rFonts w:ascii="Arial" w:hAnsi="Arial" w:cs="Arial"/>
                <w:sz w:val="20"/>
                <w:szCs w:val="20"/>
              </w:rPr>
              <w:t xml:space="preserve">On the job training and possibly formal training, dependent on availability and volunteer interest </w:t>
            </w:r>
          </w:p>
        </w:tc>
      </w:tr>
      <w:tr w:rsidR="00E35F95" w14:paraId="36F52827"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58F3562B" w14:textId="77777777" w:rsidR="00E35F95" w:rsidRDefault="00E35F95" w:rsidP="005A1838">
            <w:pPr>
              <w:spacing w:before="80" w:after="80"/>
              <w:jc w:val="both"/>
              <w:rPr>
                <w:b/>
                <w:bCs/>
                <w:color w:val="F7A019"/>
                <w:lang w:eastAsia="en-US"/>
              </w:rPr>
            </w:pPr>
            <w:r>
              <w:rPr>
                <w:rFonts w:ascii="Arial" w:hAnsi="Arial" w:cs="Arial"/>
                <w:b/>
                <w:sz w:val="20"/>
                <w:szCs w:val="20"/>
              </w:rPr>
              <w:t>Benefits for the volunteer</w:t>
            </w:r>
          </w:p>
        </w:tc>
        <w:tc>
          <w:tcPr>
            <w:tcW w:w="7512" w:type="dxa"/>
            <w:tcBorders>
              <w:top w:val="single" w:sz="4" w:space="0" w:color="00B0F0"/>
              <w:left w:val="single" w:sz="4" w:space="0" w:color="00AEEF"/>
              <w:bottom w:val="single" w:sz="4" w:space="0" w:color="00B0F0"/>
              <w:right w:val="nil"/>
            </w:tcBorders>
            <w:hideMark/>
          </w:tcPr>
          <w:p w14:paraId="0A3D92D4" w14:textId="77777777" w:rsidR="00E35F95" w:rsidRDefault="00E35F95" w:rsidP="005A1838">
            <w:pPr>
              <w:spacing w:before="80" w:after="80"/>
              <w:jc w:val="both"/>
              <w:rPr>
                <w:rFonts w:ascii="Arial" w:hAnsi="Arial" w:cs="Arial"/>
                <w:sz w:val="20"/>
                <w:szCs w:val="20"/>
              </w:rPr>
            </w:pPr>
            <w:r>
              <w:rPr>
                <w:rFonts w:ascii="Arial" w:hAnsi="Arial" w:cs="Arial"/>
                <w:sz w:val="20"/>
                <w:szCs w:val="20"/>
              </w:rPr>
              <w:t>Some benefits of this role include:</w:t>
            </w:r>
          </w:p>
          <w:p w14:paraId="7736955F"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An opportunity to meet new people and to be involved with the local community</w:t>
            </w:r>
          </w:p>
          <w:p w14:paraId="040D4CDC"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Experience working with people from a wide range of cultural backgrounds and different languages/ language skills</w:t>
            </w:r>
          </w:p>
          <w:p w14:paraId="0D4A4441"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Experience in tutoring basic English language classes</w:t>
            </w:r>
          </w:p>
          <w:p w14:paraId="75292B28"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Working with an experienced tutor to deliver classes</w:t>
            </w:r>
          </w:p>
          <w:p w14:paraId="47698A8D"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lang w:eastAsia="en-US"/>
              </w:rPr>
            </w:pPr>
            <w:r>
              <w:rPr>
                <w:rFonts w:ascii="Arial" w:hAnsi="Arial" w:cs="Arial"/>
                <w:sz w:val="20"/>
                <w:szCs w:val="20"/>
              </w:rPr>
              <w:t xml:space="preserve">Experience working as a volunteer and a Hub/school environment   </w:t>
            </w:r>
          </w:p>
        </w:tc>
      </w:tr>
      <w:tr w:rsidR="00E35F95" w14:paraId="59E4B4DC"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76122D57" w14:textId="77777777" w:rsidR="00E35F95" w:rsidRDefault="00E35F95" w:rsidP="005A1838">
            <w:pPr>
              <w:spacing w:before="80" w:after="80"/>
              <w:jc w:val="both"/>
              <w:rPr>
                <w:rFonts w:ascii="Arial" w:hAnsi="Arial" w:cs="Arial"/>
                <w:b/>
                <w:sz w:val="20"/>
                <w:szCs w:val="20"/>
                <w:lang w:eastAsia="en-US"/>
              </w:rPr>
            </w:pPr>
            <w:r>
              <w:rPr>
                <w:rFonts w:ascii="Arial" w:hAnsi="Arial" w:cs="Arial"/>
                <w:b/>
                <w:sz w:val="20"/>
                <w:szCs w:val="20"/>
              </w:rPr>
              <w:t>Benefits to the Primary School and Hub</w:t>
            </w:r>
          </w:p>
        </w:tc>
        <w:tc>
          <w:tcPr>
            <w:tcW w:w="7512" w:type="dxa"/>
            <w:tcBorders>
              <w:top w:val="single" w:sz="4" w:space="0" w:color="00B0F0"/>
              <w:left w:val="single" w:sz="4" w:space="0" w:color="00AEEF"/>
              <w:bottom w:val="single" w:sz="4" w:space="0" w:color="00B0F0"/>
              <w:right w:val="nil"/>
            </w:tcBorders>
            <w:hideMark/>
          </w:tcPr>
          <w:p w14:paraId="32626641" w14:textId="77777777" w:rsidR="00E35F95" w:rsidRDefault="00E35F95" w:rsidP="005A1838">
            <w:pPr>
              <w:spacing w:before="80" w:after="80"/>
              <w:jc w:val="both"/>
              <w:rPr>
                <w:rFonts w:ascii="Arial" w:hAnsi="Arial" w:cs="Arial"/>
                <w:sz w:val="20"/>
                <w:szCs w:val="20"/>
              </w:rPr>
            </w:pPr>
            <w:r>
              <w:rPr>
                <w:rFonts w:ascii="Arial" w:hAnsi="Arial" w:cs="Arial"/>
                <w:sz w:val="20"/>
                <w:szCs w:val="20"/>
              </w:rPr>
              <w:t>This is an important role for the East Hill Primary School and Community Hub for the following reasons:</w:t>
            </w:r>
          </w:p>
          <w:p w14:paraId="03F9AB00"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Additional support for a very popular Hub program, we currently have 15 people who attend the basic English classes</w:t>
            </w:r>
          </w:p>
          <w:p w14:paraId="1C21DB3F"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lang w:eastAsia="en-US"/>
              </w:rPr>
            </w:pPr>
            <w:r>
              <w:rPr>
                <w:rFonts w:ascii="Arial" w:hAnsi="Arial" w:cs="Arial"/>
                <w:sz w:val="20"/>
                <w:szCs w:val="20"/>
              </w:rPr>
              <w:t>Providing an important opportunity for school parents and community members who would like to improve their English language skills</w:t>
            </w:r>
          </w:p>
        </w:tc>
      </w:tr>
      <w:tr w:rsidR="00E35F95" w14:paraId="1A341A99"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35FB45DF" w14:textId="77777777" w:rsidR="00E35F95" w:rsidRDefault="00E35F95" w:rsidP="005A1838">
            <w:pPr>
              <w:spacing w:before="80" w:after="80"/>
              <w:jc w:val="both"/>
              <w:rPr>
                <w:rFonts w:ascii="Arial" w:hAnsi="Arial" w:cs="Arial"/>
                <w:b/>
                <w:sz w:val="20"/>
                <w:szCs w:val="20"/>
                <w:lang w:eastAsia="en-US"/>
              </w:rPr>
            </w:pPr>
            <w:r>
              <w:rPr>
                <w:rFonts w:ascii="Arial" w:hAnsi="Arial" w:cs="Arial"/>
                <w:b/>
                <w:sz w:val="20"/>
                <w:szCs w:val="20"/>
              </w:rPr>
              <w:t>Risk management</w:t>
            </w:r>
          </w:p>
        </w:tc>
        <w:tc>
          <w:tcPr>
            <w:tcW w:w="7512" w:type="dxa"/>
            <w:tcBorders>
              <w:top w:val="single" w:sz="4" w:space="0" w:color="00B0F0"/>
              <w:left w:val="single" w:sz="4" w:space="0" w:color="00AEEF"/>
              <w:bottom w:val="single" w:sz="4" w:space="0" w:color="00B0F0"/>
              <w:right w:val="nil"/>
            </w:tcBorders>
          </w:tcPr>
          <w:p w14:paraId="03B44FB6" w14:textId="77777777" w:rsidR="00E35F95" w:rsidRDefault="00E35F95" w:rsidP="005A1838">
            <w:pPr>
              <w:spacing w:before="80" w:after="80"/>
              <w:jc w:val="both"/>
              <w:rPr>
                <w:rFonts w:ascii="Arial" w:hAnsi="Arial" w:cs="Arial"/>
                <w:sz w:val="20"/>
                <w:szCs w:val="20"/>
              </w:rPr>
            </w:pPr>
            <w:r>
              <w:rPr>
                <w:rFonts w:ascii="Arial" w:hAnsi="Arial" w:cs="Arial"/>
                <w:sz w:val="20"/>
                <w:szCs w:val="20"/>
              </w:rPr>
              <w:t>Volunteers are required to participate in Workplace Health and Safety by:</w:t>
            </w:r>
          </w:p>
          <w:p w14:paraId="3762A879"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Following established safe working instructions, procedures and policies</w:t>
            </w:r>
          </w:p>
          <w:p w14:paraId="5EE5FC00"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Taking reasonable care for their own Work Health and Safety and that of others</w:t>
            </w:r>
          </w:p>
          <w:p w14:paraId="3801883B"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Seeking assistance when unsure of how to perform a task</w:t>
            </w:r>
          </w:p>
          <w:p w14:paraId="2DD41F6B" w14:textId="77777777" w:rsidR="00E35F95" w:rsidRDefault="00E35F95" w:rsidP="00E35F95">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Reporting all incidents, injuries, near misses, damage to property and hazards as soon as practicable to the Hub Leader</w:t>
            </w:r>
          </w:p>
          <w:p w14:paraId="3DC6197F" w14:textId="77777777" w:rsidR="00E35F95" w:rsidRPr="00D24CAE" w:rsidRDefault="00E35F95" w:rsidP="005A1838">
            <w:pPr>
              <w:pStyle w:val="ListParagraph"/>
              <w:spacing w:before="80"/>
              <w:ind w:left="318"/>
              <w:jc w:val="both"/>
              <w:rPr>
                <w:rFonts w:ascii="Arial" w:hAnsi="Arial" w:cs="Arial"/>
                <w:sz w:val="8"/>
                <w:szCs w:val="8"/>
              </w:rPr>
            </w:pPr>
          </w:p>
          <w:p w14:paraId="73CCFDDE" w14:textId="77777777" w:rsidR="00E35F95" w:rsidRDefault="00CC05FC" w:rsidP="005A1838">
            <w:pPr>
              <w:spacing w:after="120"/>
              <w:jc w:val="both"/>
              <w:rPr>
                <w:rFonts w:ascii="Arial" w:hAnsi="Arial" w:cs="Arial"/>
                <w:b/>
                <w:sz w:val="20"/>
                <w:szCs w:val="20"/>
                <w:lang w:eastAsia="en-US"/>
              </w:rPr>
            </w:pPr>
            <w:sdt>
              <w:sdtPr>
                <w:rPr>
                  <w:rFonts w:ascii="Arial" w:eastAsia="VJFNWQ+Carta" w:hAnsi="Arial" w:cs="Arial"/>
                  <w:sz w:val="20"/>
                  <w:szCs w:val="20"/>
                </w:rPr>
                <w:id w:val="-716273217"/>
                <w14:checkbox>
                  <w14:checked w14:val="1"/>
                  <w14:checkedState w14:val="2612" w14:font="MS Gothic"/>
                  <w14:uncheckedState w14:val="2610" w14:font="MS Gothic"/>
                </w14:checkbox>
              </w:sdtPr>
              <w:sdtEndPr/>
              <w:sdtContent>
                <w:r w:rsidR="00E35F95">
                  <w:rPr>
                    <w:rFonts w:ascii="MS Gothic" w:eastAsia="MS Gothic" w:hAnsi="MS Gothic" w:cs="Arial" w:hint="eastAsia"/>
                    <w:sz w:val="20"/>
                    <w:szCs w:val="20"/>
                    <w:lang w:val="en-US"/>
                  </w:rPr>
                  <w:t>☒</w:t>
                </w:r>
              </w:sdtContent>
            </w:sdt>
            <w:r w:rsidR="00E35F95">
              <w:rPr>
                <w:rFonts w:ascii="Arial" w:hAnsi="Arial" w:cs="Arial"/>
                <w:b/>
                <w:sz w:val="20"/>
                <w:szCs w:val="20"/>
              </w:rPr>
              <w:t xml:space="preserve">  </w:t>
            </w:r>
            <w:r w:rsidR="00E35F95">
              <w:rPr>
                <w:rFonts w:ascii="Arial" w:hAnsi="Arial" w:cs="Arial"/>
                <w:sz w:val="20"/>
                <w:szCs w:val="20"/>
              </w:rPr>
              <w:t>Role adequately covered by East Hill Primary School insurance</w:t>
            </w:r>
          </w:p>
        </w:tc>
      </w:tr>
      <w:tr w:rsidR="00E35F95" w14:paraId="5E543224" w14:textId="77777777" w:rsidTr="005A1838">
        <w:trPr>
          <w:trHeight w:val="1313"/>
        </w:trPr>
        <w:tc>
          <w:tcPr>
            <w:tcW w:w="9214" w:type="dxa"/>
            <w:gridSpan w:val="2"/>
            <w:tcBorders>
              <w:top w:val="single" w:sz="4" w:space="0" w:color="00B0F0"/>
              <w:left w:val="nil"/>
              <w:bottom w:val="single" w:sz="4" w:space="0" w:color="00B0F0"/>
              <w:right w:val="nil"/>
            </w:tcBorders>
            <w:vAlign w:val="center"/>
            <w:hideMark/>
          </w:tcPr>
          <w:p w14:paraId="5BED171A" w14:textId="77777777" w:rsidR="00E35F95" w:rsidRDefault="00E35F95" w:rsidP="005A1838">
            <w:pPr>
              <w:spacing w:before="60" w:after="60"/>
              <w:ind w:left="318"/>
              <w:rPr>
                <w:rFonts w:ascii="Arial" w:hAnsi="Arial" w:cs="Arial"/>
                <w:b/>
                <w:sz w:val="20"/>
                <w:szCs w:val="20"/>
              </w:rPr>
            </w:pPr>
            <w:r>
              <w:rPr>
                <w:rFonts w:ascii="Arial" w:hAnsi="Arial" w:cs="Arial"/>
                <w:b/>
                <w:sz w:val="20"/>
                <w:szCs w:val="20"/>
              </w:rPr>
              <w:t xml:space="preserve">Other requirements of the role: </w:t>
            </w:r>
          </w:p>
          <w:p w14:paraId="319C3123" w14:textId="77777777" w:rsidR="00E35F95" w:rsidRDefault="00CC05FC" w:rsidP="005A1838">
            <w:pPr>
              <w:spacing w:before="60" w:after="60"/>
              <w:ind w:left="318"/>
              <w:rPr>
                <w:rFonts w:ascii="Arial" w:hAnsi="Arial" w:cs="Arial"/>
                <w:sz w:val="20"/>
                <w:szCs w:val="20"/>
              </w:rPr>
            </w:pPr>
            <w:sdt>
              <w:sdtPr>
                <w:rPr>
                  <w:rFonts w:ascii="Arial" w:eastAsia="VJFNWQ+Carta" w:hAnsi="Arial" w:cs="Arial"/>
                  <w:sz w:val="20"/>
                  <w:szCs w:val="20"/>
                </w:rPr>
                <w:id w:val="-1250892323"/>
                <w14:checkbox>
                  <w14:checked w14:val="1"/>
                  <w14:checkedState w14:val="2612" w14:font="MS Gothic"/>
                  <w14:uncheckedState w14:val="2610" w14:font="MS Gothic"/>
                </w14:checkbox>
              </w:sdtPr>
              <w:sdtEndPr/>
              <w:sdtContent>
                <w:r w:rsidR="00E35F95">
                  <w:rPr>
                    <w:rFonts w:ascii="MS Gothic" w:eastAsia="MS Gothic" w:hAnsi="MS Gothic" w:cs="Arial" w:hint="eastAsia"/>
                    <w:sz w:val="20"/>
                    <w:szCs w:val="20"/>
                    <w:lang w:val="en-US"/>
                  </w:rPr>
                  <w:t>☒</w:t>
                </w:r>
              </w:sdtContent>
            </w:sdt>
            <w:r w:rsidR="00E35F95">
              <w:rPr>
                <w:rFonts w:ascii="Arial" w:hAnsi="Arial" w:cs="Arial"/>
                <w:b/>
                <w:sz w:val="20"/>
                <w:szCs w:val="20"/>
              </w:rPr>
              <w:t xml:space="preserve"> </w:t>
            </w:r>
            <w:r w:rsidR="00E35F95">
              <w:rPr>
                <w:rFonts w:ascii="Arial" w:hAnsi="Arial" w:cs="Arial"/>
                <w:sz w:val="20"/>
                <w:szCs w:val="20"/>
              </w:rPr>
              <w:t>East Hill Primary School and Community Hub induction training</w:t>
            </w:r>
          </w:p>
          <w:p w14:paraId="5015ECBF" w14:textId="77777777" w:rsidR="00E35F95" w:rsidRDefault="00CC05FC" w:rsidP="005A1838">
            <w:pPr>
              <w:spacing w:before="60" w:after="60"/>
              <w:ind w:left="318"/>
              <w:rPr>
                <w:rFonts w:ascii="Arial" w:hAnsi="Arial" w:cs="Arial"/>
                <w:sz w:val="20"/>
                <w:szCs w:val="20"/>
              </w:rPr>
            </w:pPr>
            <w:sdt>
              <w:sdtPr>
                <w:rPr>
                  <w:rFonts w:ascii="Arial" w:eastAsia="VJFNWQ+Carta" w:hAnsi="Arial" w:cs="Arial"/>
                  <w:sz w:val="20"/>
                  <w:szCs w:val="20"/>
                </w:rPr>
                <w:id w:val="-853037953"/>
                <w14:checkbox>
                  <w14:checked w14:val="1"/>
                  <w14:checkedState w14:val="2612" w14:font="MS Gothic"/>
                  <w14:uncheckedState w14:val="2610" w14:font="MS Gothic"/>
                </w14:checkbox>
              </w:sdtPr>
              <w:sdtEndPr/>
              <w:sdtContent>
                <w:r w:rsidR="00E35F95">
                  <w:rPr>
                    <w:rFonts w:ascii="MS Gothic" w:eastAsia="MS Gothic" w:hAnsi="MS Gothic" w:cs="Arial" w:hint="eastAsia"/>
                    <w:sz w:val="20"/>
                    <w:szCs w:val="20"/>
                    <w:lang w:val="en-US"/>
                  </w:rPr>
                  <w:t>☒</w:t>
                </w:r>
              </w:sdtContent>
            </w:sdt>
            <w:r w:rsidR="00E35F95">
              <w:rPr>
                <w:rFonts w:ascii="Arial" w:hAnsi="Arial" w:cs="Arial"/>
                <w:b/>
                <w:sz w:val="20"/>
                <w:szCs w:val="20"/>
              </w:rPr>
              <w:t xml:space="preserve"> </w:t>
            </w:r>
            <w:r w:rsidR="00E35F95">
              <w:rPr>
                <w:rFonts w:ascii="Arial" w:hAnsi="Arial" w:cs="Arial"/>
                <w:sz w:val="20"/>
                <w:szCs w:val="20"/>
              </w:rPr>
              <w:t>The incumbent must have and maintain a current Police Records Check</w:t>
            </w:r>
          </w:p>
          <w:p w14:paraId="74283DD7" w14:textId="77777777" w:rsidR="00E35F95" w:rsidRDefault="00CC05FC" w:rsidP="005A1838">
            <w:pPr>
              <w:spacing w:before="60" w:after="60"/>
              <w:ind w:left="318"/>
              <w:rPr>
                <w:rFonts w:ascii="MS Gothic" w:eastAsia="MS Gothic" w:hAnsi="MS Gothic" w:cs="Arial"/>
                <w:sz w:val="20"/>
                <w:szCs w:val="20"/>
              </w:rPr>
            </w:pPr>
            <w:sdt>
              <w:sdtPr>
                <w:rPr>
                  <w:rFonts w:ascii="Arial" w:eastAsia="VJFNWQ+Carta" w:hAnsi="Arial" w:cs="Arial"/>
                  <w:sz w:val="20"/>
                  <w:szCs w:val="20"/>
                </w:rPr>
                <w:id w:val="1656872594"/>
                <w14:checkbox>
                  <w14:checked w14:val="0"/>
                  <w14:checkedState w14:val="2612" w14:font="MS Gothic"/>
                  <w14:uncheckedState w14:val="2610" w14:font="MS Gothic"/>
                </w14:checkbox>
              </w:sdtPr>
              <w:sdtEndPr/>
              <w:sdtContent>
                <w:r w:rsidR="00E35F95">
                  <w:rPr>
                    <w:rFonts w:ascii="MS Gothic" w:eastAsia="MS Gothic" w:hAnsi="MS Gothic" w:cs="Arial" w:hint="eastAsia"/>
                    <w:sz w:val="20"/>
                    <w:szCs w:val="20"/>
                    <w:lang w:val="en-US"/>
                  </w:rPr>
                  <w:t>☐</w:t>
                </w:r>
              </w:sdtContent>
            </w:sdt>
            <w:r w:rsidR="00E35F95">
              <w:rPr>
                <w:rFonts w:ascii="Arial" w:hAnsi="Arial" w:cs="Arial"/>
                <w:sz w:val="20"/>
                <w:szCs w:val="20"/>
              </w:rPr>
              <w:t xml:space="preserve"> The incumbent must have and maintain a current Working with Children Check</w:t>
            </w:r>
          </w:p>
          <w:p w14:paraId="46D954DF" w14:textId="77777777" w:rsidR="00E35F95" w:rsidRDefault="00CC05FC" w:rsidP="005A1838">
            <w:pPr>
              <w:spacing w:before="60" w:after="60"/>
              <w:ind w:left="318"/>
              <w:rPr>
                <w:rFonts w:ascii="MS Gothic" w:eastAsia="MS Gothic" w:hAnsi="MS Gothic" w:cs="Arial"/>
                <w:sz w:val="20"/>
                <w:szCs w:val="20"/>
              </w:rPr>
            </w:pPr>
            <w:sdt>
              <w:sdtPr>
                <w:rPr>
                  <w:rFonts w:ascii="Arial" w:eastAsia="VJFNWQ+Carta" w:hAnsi="Arial" w:cs="Arial"/>
                  <w:sz w:val="20"/>
                  <w:szCs w:val="20"/>
                </w:rPr>
                <w:id w:val="-484711147"/>
                <w14:checkbox>
                  <w14:checked w14:val="0"/>
                  <w14:checkedState w14:val="2612" w14:font="MS Gothic"/>
                  <w14:uncheckedState w14:val="2610" w14:font="MS Gothic"/>
                </w14:checkbox>
              </w:sdtPr>
              <w:sdtEndPr/>
              <w:sdtContent>
                <w:r w:rsidR="00E35F95">
                  <w:rPr>
                    <w:rFonts w:ascii="MS Gothic" w:eastAsia="MS Gothic" w:hAnsi="MS Gothic" w:cs="Arial" w:hint="eastAsia"/>
                    <w:sz w:val="20"/>
                    <w:szCs w:val="20"/>
                    <w:lang w:val="en-US"/>
                  </w:rPr>
                  <w:t>☐</w:t>
                </w:r>
              </w:sdtContent>
            </w:sdt>
            <w:r w:rsidR="00E35F95">
              <w:rPr>
                <w:rFonts w:ascii="Arial" w:hAnsi="Arial" w:cs="Arial"/>
                <w:sz w:val="20"/>
                <w:szCs w:val="20"/>
              </w:rPr>
              <w:t xml:space="preserve"> The incumbent must have and maintain a current drivers licence</w:t>
            </w:r>
          </w:p>
          <w:p w14:paraId="1A99BAEB" w14:textId="77777777" w:rsidR="00E35F95" w:rsidRDefault="00CC05FC" w:rsidP="005A1838">
            <w:pPr>
              <w:spacing w:before="60" w:after="60"/>
              <w:ind w:left="318"/>
              <w:rPr>
                <w:rFonts w:ascii="Arial" w:eastAsia="VJFNWQ+Carta" w:hAnsi="Arial" w:cs="Arial"/>
                <w:color w:val="221E1F"/>
                <w:sz w:val="20"/>
                <w:szCs w:val="20"/>
              </w:rPr>
            </w:pPr>
            <w:sdt>
              <w:sdtPr>
                <w:rPr>
                  <w:rFonts w:ascii="Arial" w:eastAsia="VJFNWQ+Carta" w:hAnsi="Arial" w:cs="Arial"/>
                  <w:sz w:val="20"/>
                  <w:szCs w:val="20"/>
                </w:rPr>
                <w:id w:val="-887886021"/>
                <w14:checkbox>
                  <w14:checked w14:val="0"/>
                  <w14:checkedState w14:val="2612" w14:font="MS Gothic"/>
                  <w14:uncheckedState w14:val="2610" w14:font="MS Gothic"/>
                </w14:checkbox>
              </w:sdtPr>
              <w:sdtEndPr/>
              <w:sdtContent>
                <w:r w:rsidR="00E35F95">
                  <w:rPr>
                    <w:rFonts w:ascii="MS Gothic" w:eastAsia="MS Gothic" w:hAnsi="MS Gothic" w:cs="Arial" w:hint="eastAsia"/>
                    <w:sz w:val="20"/>
                    <w:szCs w:val="20"/>
                    <w:lang w:val="en-US"/>
                  </w:rPr>
                  <w:t>☐</w:t>
                </w:r>
              </w:sdtContent>
            </w:sdt>
            <w:r w:rsidR="00E35F95">
              <w:rPr>
                <w:rFonts w:ascii="Arial" w:eastAsia="VJFNWQ+Carta" w:hAnsi="Arial" w:cs="Arial"/>
                <w:sz w:val="20"/>
                <w:szCs w:val="20"/>
              </w:rPr>
              <w:t xml:space="preserve"> Any other training required (please describe) </w:t>
            </w:r>
            <w:r w:rsidR="00E35F95">
              <w:rPr>
                <w:rFonts w:ascii="Arial" w:eastAsia="VJFNWQ+Carta" w:hAnsi="Arial" w:cs="Arial"/>
                <w:color w:val="221E1F"/>
                <w:sz w:val="20"/>
                <w:szCs w:val="20"/>
              </w:rPr>
              <w:t>______________________________________</w:t>
            </w:r>
          </w:p>
          <w:p w14:paraId="16A47CED" w14:textId="77777777" w:rsidR="00E35F95" w:rsidRDefault="00CC05FC" w:rsidP="005A1838">
            <w:pPr>
              <w:spacing w:before="60" w:after="60"/>
              <w:ind w:left="318"/>
              <w:rPr>
                <w:rFonts w:ascii="Arial" w:eastAsia="VJFNWQ+Carta" w:hAnsi="Arial" w:cs="Arial"/>
                <w:color w:val="221E1F"/>
                <w:sz w:val="20"/>
                <w:szCs w:val="20"/>
              </w:rPr>
            </w:pPr>
            <w:sdt>
              <w:sdtPr>
                <w:rPr>
                  <w:rFonts w:ascii="Arial" w:eastAsia="VJFNWQ+Carta" w:hAnsi="Arial" w:cs="Arial"/>
                  <w:sz w:val="20"/>
                  <w:szCs w:val="20"/>
                </w:rPr>
                <w:id w:val="660198192"/>
                <w14:checkbox>
                  <w14:checked w14:val="0"/>
                  <w14:checkedState w14:val="2612" w14:font="MS Gothic"/>
                  <w14:uncheckedState w14:val="2610" w14:font="MS Gothic"/>
                </w14:checkbox>
              </w:sdtPr>
              <w:sdtEndPr/>
              <w:sdtContent>
                <w:r w:rsidR="00E35F95">
                  <w:rPr>
                    <w:rFonts w:ascii="MS Gothic" w:eastAsia="MS Gothic" w:hAnsi="MS Gothic" w:cs="Arial" w:hint="eastAsia"/>
                    <w:sz w:val="20"/>
                    <w:szCs w:val="20"/>
                    <w:lang w:val="en-US"/>
                  </w:rPr>
                  <w:t>☐</w:t>
                </w:r>
              </w:sdtContent>
            </w:sdt>
            <w:r w:rsidR="00E35F95">
              <w:rPr>
                <w:rFonts w:ascii="Arial" w:eastAsia="VJFNWQ+Carta" w:hAnsi="Arial" w:cs="Arial"/>
                <w:sz w:val="20"/>
                <w:szCs w:val="20"/>
              </w:rPr>
              <w:t xml:space="preserve"> Any other special conditions (please describe) </w:t>
            </w:r>
            <w:r w:rsidR="00E35F95">
              <w:rPr>
                <w:rFonts w:ascii="Arial" w:eastAsia="VJFNWQ+Carta" w:hAnsi="Arial" w:cs="Arial"/>
                <w:color w:val="221E1F"/>
                <w:sz w:val="20"/>
                <w:szCs w:val="20"/>
              </w:rPr>
              <w:t>_____________________________________</w:t>
            </w:r>
          </w:p>
          <w:p w14:paraId="3F594260" w14:textId="77777777" w:rsidR="00E35F95" w:rsidRDefault="00E35F95" w:rsidP="005A1838">
            <w:pPr>
              <w:spacing w:before="60" w:after="60" w:line="276" w:lineRule="auto"/>
              <w:ind w:left="318"/>
              <w:rPr>
                <w:rFonts w:ascii="Arial" w:eastAsia="VJFNWQ+Carta" w:hAnsi="Arial" w:cs="Arial"/>
                <w:sz w:val="20"/>
                <w:szCs w:val="20"/>
                <w:lang w:eastAsia="en-US"/>
              </w:rPr>
            </w:pPr>
            <w:r>
              <w:rPr>
                <w:rFonts w:ascii="Arial" w:eastAsia="VJFNWQ+Carta" w:hAnsi="Arial" w:cs="Arial"/>
                <w:sz w:val="20"/>
                <w:szCs w:val="20"/>
              </w:rPr>
              <w:t xml:space="preserve">                                   </w:t>
            </w:r>
          </w:p>
        </w:tc>
      </w:tr>
    </w:tbl>
    <w:p w14:paraId="5F14840A" w14:textId="77777777" w:rsidR="00E35F95" w:rsidRDefault="00E35F95" w:rsidP="00E35F95">
      <w:pPr>
        <w:tabs>
          <w:tab w:val="left" w:pos="2127"/>
        </w:tabs>
        <w:spacing w:after="120"/>
        <w:rPr>
          <w:rFonts w:ascii="Arial" w:hAnsi="Arial" w:cs="Arial"/>
          <w:color w:val="221E1F"/>
          <w:sz w:val="20"/>
          <w:szCs w:val="20"/>
          <w:lang w:eastAsia="en-US"/>
        </w:rPr>
      </w:pPr>
    </w:p>
    <w:p w14:paraId="311A623A" w14:textId="77777777" w:rsidR="00E35F95" w:rsidRDefault="00E35F95" w:rsidP="00E35F95">
      <w:pPr>
        <w:tabs>
          <w:tab w:val="left" w:pos="2127"/>
        </w:tabs>
        <w:spacing w:after="120"/>
        <w:rPr>
          <w:rFonts w:ascii="Arial" w:eastAsia="VJFNWQ+Carta" w:hAnsi="Arial" w:cs="Arial"/>
          <w:color w:val="221E1F"/>
          <w:sz w:val="20"/>
          <w:szCs w:val="20"/>
        </w:rPr>
      </w:pPr>
      <w:r>
        <w:rPr>
          <w:rFonts w:ascii="Arial" w:hAnsi="Arial" w:cs="Arial"/>
          <w:color w:val="221E1F"/>
          <w:sz w:val="20"/>
          <w:szCs w:val="20"/>
        </w:rPr>
        <w:t xml:space="preserve">Volunteer </w:t>
      </w:r>
      <w:r>
        <w:rPr>
          <w:rFonts w:ascii="Arial" w:eastAsia="VJFNWQ+Carta" w:hAnsi="Arial" w:cs="Arial"/>
          <w:color w:val="221E1F"/>
          <w:sz w:val="20"/>
          <w:szCs w:val="20"/>
        </w:rPr>
        <w:t>signature:</w:t>
      </w:r>
      <w:r>
        <w:rPr>
          <w:rFonts w:ascii="Arial" w:eastAsia="VJFNWQ+Carta" w:hAnsi="Arial" w:cs="Arial"/>
          <w:color w:val="221E1F"/>
          <w:sz w:val="20"/>
          <w:szCs w:val="20"/>
        </w:rPr>
        <w:tab/>
        <w:t xml:space="preserve">___________________________     </w:t>
      </w:r>
      <w:r>
        <w:rPr>
          <w:rFonts w:ascii="Arial" w:hAnsi="Arial" w:cs="Arial"/>
          <w:color w:val="221E1F"/>
          <w:sz w:val="20"/>
          <w:szCs w:val="20"/>
        </w:rPr>
        <w:t>Date:</w:t>
      </w:r>
      <w:r>
        <w:rPr>
          <w:rFonts w:ascii="Arial" w:eastAsia="VJFNWQ+Carta" w:hAnsi="Arial" w:cs="Arial"/>
          <w:color w:val="221E1F"/>
          <w:sz w:val="20"/>
          <w:szCs w:val="20"/>
        </w:rPr>
        <w:t xml:space="preserve"> </w:t>
      </w:r>
    </w:p>
    <w:p w14:paraId="5C3728CE" w14:textId="77777777" w:rsidR="00E35F95" w:rsidRDefault="00E35F95" w:rsidP="00E35F95">
      <w:pPr>
        <w:tabs>
          <w:tab w:val="left" w:pos="2127"/>
        </w:tabs>
        <w:spacing w:after="120"/>
        <w:rPr>
          <w:rFonts w:ascii="Arial" w:eastAsia="VJFNWQ+Carta" w:hAnsi="Arial" w:cs="Arial"/>
          <w:color w:val="221E1F"/>
          <w:sz w:val="20"/>
          <w:szCs w:val="20"/>
        </w:rPr>
      </w:pPr>
      <w:r>
        <w:rPr>
          <w:rFonts w:ascii="Arial" w:hAnsi="Arial" w:cs="Arial"/>
          <w:color w:val="221E1F"/>
          <w:sz w:val="20"/>
          <w:szCs w:val="20"/>
        </w:rPr>
        <w:t xml:space="preserve">Hub Leader </w:t>
      </w:r>
      <w:r>
        <w:rPr>
          <w:rFonts w:ascii="Arial" w:eastAsia="VJFNWQ+Carta" w:hAnsi="Arial" w:cs="Arial"/>
          <w:color w:val="221E1F"/>
          <w:sz w:val="20"/>
          <w:szCs w:val="20"/>
        </w:rPr>
        <w:t>signature:</w:t>
      </w:r>
      <w:r>
        <w:rPr>
          <w:rFonts w:ascii="Arial" w:eastAsia="VJFNWQ+Carta" w:hAnsi="Arial" w:cs="Arial"/>
          <w:color w:val="221E1F"/>
          <w:sz w:val="20"/>
          <w:szCs w:val="20"/>
        </w:rPr>
        <w:tab/>
        <w:t xml:space="preserve">___________________________     </w:t>
      </w:r>
      <w:r>
        <w:rPr>
          <w:rFonts w:ascii="Arial" w:hAnsi="Arial" w:cs="Arial"/>
          <w:color w:val="221E1F"/>
          <w:sz w:val="20"/>
          <w:szCs w:val="20"/>
        </w:rPr>
        <w:t>Date:</w:t>
      </w:r>
      <w:r>
        <w:rPr>
          <w:rFonts w:ascii="Arial" w:eastAsia="VJFNWQ+Carta" w:hAnsi="Arial" w:cs="Arial"/>
          <w:color w:val="221E1F"/>
          <w:sz w:val="20"/>
          <w:szCs w:val="20"/>
        </w:rPr>
        <w:t xml:space="preserve"> </w:t>
      </w:r>
    </w:p>
    <w:p w14:paraId="4B254997" w14:textId="77777777" w:rsidR="00E35F95" w:rsidRDefault="00E35F95" w:rsidP="00E35F95">
      <w:pPr>
        <w:tabs>
          <w:tab w:val="left" w:pos="1843"/>
          <w:tab w:val="left" w:pos="2127"/>
        </w:tabs>
        <w:spacing w:after="120"/>
        <w:rPr>
          <w:rFonts w:ascii="Arial" w:eastAsia="VJFNWQ+Carta" w:hAnsi="Arial" w:cs="Arial"/>
          <w:color w:val="221E1F"/>
          <w:sz w:val="20"/>
          <w:szCs w:val="20"/>
        </w:rPr>
      </w:pPr>
      <w:r>
        <w:rPr>
          <w:rFonts w:ascii="Arial" w:eastAsia="VJFNWQ+Carta" w:hAnsi="Arial" w:cs="Arial"/>
          <w:color w:val="221E1F"/>
          <w:sz w:val="20"/>
          <w:szCs w:val="20"/>
        </w:rPr>
        <w:t xml:space="preserve">Date of review: </w:t>
      </w:r>
      <w:r>
        <w:rPr>
          <w:rFonts w:ascii="Arial" w:eastAsia="VJFNWQ+Carta" w:hAnsi="Arial" w:cs="Arial"/>
          <w:color w:val="221E1F"/>
          <w:sz w:val="20"/>
          <w:szCs w:val="20"/>
        </w:rPr>
        <w:tab/>
      </w:r>
    </w:p>
    <w:p w14:paraId="73893B85" w14:textId="77777777" w:rsidR="00E35F95" w:rsidRDefault="00E35F95" w:rsidP="00E35F95">
      <w:pPr>
        <w:spacing w:after="120" w:line="240" w:lineRule="auto"/>
        <w:jc w:val="both"/>
        <w:sectPr w:rsidR="00E35F95" w:rsidSect="00E35F95">
          <w:pgSz w:w="11906" w:h="16838"/>
          <w:pgMar w:top="1440" w:right="851" w:bottom="1440" w:left="1440" w:header="709" w:footer="313" w:gutter="0"/>
          <w:cols w:space="708"/>
          <w:titlePg/>
          <w:docGrid w:linePitch="360"/>
        </w:sectPr>
      </w:pPr>
    </w:p>
    <w:p w14:paraId="7266E7F4" w14:textId="77777777" w:rsidR="006169E8" w:rsidRPr="00A541CE" w:rsidRDefault="006169E8" w:rsidP="006169E8">
      <w:pPr>
        <w:pStyle w:val="Body"/>
        <w:spacing w:line="360" w:lineRule="auto"/>
        <w:rPr>
          <w:szCs w:val="24"/>
        </w:rPr>
      </w:pPr>
    </w:p>
    <w:p w14:paraId="70DD7C4A" w14:textId="77777777" w:rsidR="006169E8" w:rsidRDefault="006169E8" w:rsidP="006169E8">
      <w:pPr>
        <w:spacing w:after="0" w:line="360" w:lineRule="auto"/>
        <w:ind w:left="-567" w:right="-613" w:firstLine="1287"/>
        <w:rPr>
          <w:rFonts w:ascii="Arial" w:hAnsi="Arial" w:cs="Arial"/>
          <w:sz w:val="20"/>
          <w:szCs w:val="20"/>
        </w:rPr>
      </w:pPr>
    </w:p>
    <w:p w14:paraId="7BF61E70" w14:textId="77777777" w:rsidR="006169E8" w:rsidRDefault="006169E8" w:rsidP="006169E8">
      <w:pPr>
        <w:shd w:val="clear" w:color="auto" w:fill="FFFFFF"/>
        <w:spacing w:after="120"/>
      </w:pPr>
      <w:r w:rsidRPr="00726EA3">
        <w:rPr>
          <w:rFonts w:ascii="Arial" w:hAnsi="Arial" w:cs="Arial"/>
          <w:b/>
        </w:rPr>
        <w:tab/>
      </w:r>
      <w:r w:rsidRPr="00726EA3">
        <w:rPr>
          <w:rFonts w:ascii="Arial" w:hAnsi="Arial" w:cs="Arial"/>
          <w:b/>
        </w:rPr>
        <w:tab/>
      </w:r>
      <w:r w:rsidRPr="00726EA3">
        <w:rPr>
          <w:rFonts w:ascii="Arial" w:hAnsi="Arial" w:cs="Arial"/>
          <w:b/>
        </w:rPr>
        <w:tab/>
      </w:r>
    </w:p>
    <w:p w14:paraId="2BFA9CC2" w14:textId="77777777" w:rsidR="006169E8" w:rsidRPr="006E5B15" w:rsidRDefault="006169E8" w:rsidP="006169E8">
      <w:pPr>
        <w:spacing w:after="0" w:line="240" w:lineRule="auto"/>
        <w:rPr>
          <w:rFonts w:ascii="Arial" w:hAnsi="Arial" w:cs="Arial"/>
          <w:b/>
          <w:bCs/>
          <w:caps/>
          <w:color w:val="00AEEF"/>
          <w:sz w:val="36"/>
          <w:szCs w:val="36"/>
        </w:rPr>
      </w:pPr>
      <w:r w:rsidRPr="006E5B15">
        <w:rPr>
          <w:rFonts w:ascii="Arial" w:hAnsi="Arial" w:cs="Arial"/>
          <w:b/>
          <w:bCs/>
          <w:caps/>
          <w:color w:val="00AEEF"/>
          <w:sz w:val="36"/>
          <w:szCs w:val="36"/>
        </w:rPr>
        <w:t xml:space="preserve">VOlunteer </w:t>
      </w:r>
      <w:r>
        <w:rPr>
          <w:rFonts w:ascii="Arial" w:hAnsi="Arial" w:cs="Arial"/>
          <w:b/>
          <w:bCs/>
          <w:caps/>
          <w:color w:val="00AEEF"/>
          <w:sz w:val="36"/>
          <w:szCs w:val="36"/>
        </w:rPr>
        <w:t xml:space="preserve">PlayGroup Assistant </w:t>
      </w:r>
    </w:p>
    <w:p w14:paraId="485C91DF" w14:textId="77777777" w:rsidR="006169E8" w:rsidRPr="006E5B15" w:rsidRDefault="006169E8" w:rsidP="006169E8">
      <w:pPr>
        <w:spacing w:after="0" w:line="240" w:lineRule="auto"/>
        <w:rPr>
          <w:rFonts w:ascii="Arial" w:hAnsi="Arial" w:cs="Arial"/>
          <w:b/>
          <w:bCs/>
          <w:color w:val="00AEEF"/>
          <w:sz w:val="32"/>
          <w:szCs w:val="32"/>
        </w:rPr>
      </w:pPr>
      <w:r w:rsidRPr="006E5B15">
        <w:rPr>
          <w:rFonts w:ascii="Arial" w:hAnsi="Arial" w:cs="Arial"/>
          <w:b/>
          <w:bCs/>
          <w:color w:val="00AEEF"/>
          <w:sz w:val="32"/>
          <w:szCs w:val="32"/>
        </w:rPr>
        <w:t>Position Description</w:t>
      </w:r>
    </w:p>
    <w:p w14:paraId="2254F839" w14:textId="77777777" w:rsidR="006169E8" w:rsidRPr="0070139B" w:rsidRDefault="006169E8" w:rsidP="006169E8">
      <w:pPr>
        <w:shd w:val="clear" w:color="auto" w:fill="FFFFFF"/>
        <w:spacing w:after="0"/>
        <w:jc w:val="center"/>
        <w:rPr>
          <w:b/>
          <w:sz w:val="4"/>
          <w:szCs w:val="4"/>
        </w:rPr>
      </w:pPr>
    </w:p>
    <w:p w14:paraId="30C35EE0" w14:textId="77777777" w:rsidR="006169E8" w:rsidRPr="000E68AE" w:rsidRDefault="006169E8" w:rsidP="006169E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Cs/>
          <w:color w:val="000000" w:themeColor="text1"/>
          <w:sz w:val="20"/>
          <w:szCs w:val="20"/>
          <w:lang w:eastAsia="en-US"/>
        </w:rPr>
      </w:pPr>
      <w:r>
        <w:rPr>
          <w:rFonts w:ascii="Arial" w:hAnsi="Arial" w:cs="Arial"/>
          <w:b/>
          <w:sz w:val="20"/>
          <w:szCs w:val="20"/>
        </w:rPr>
        <w:t>Name of volunteer</w:t>
      </w:r>
      <w:r>
        <w:rPr>
          <w:rFonts w:ascii="Arial" w:hAnsi="Arial" w:cs="Arial"/>
          <w:b/>
          <w:bCs/>
          <w:sz w:val="20"/>
          <w:szCs w:val="20"/>
        </w:rPr>
        <w:t>:</w:t>
      </w:r>
      <w:r>
        <w:rPr>
          <w:rFonts w:ascii="Arial" w:hAnsi="Arial" w:cs="Arial"/>
          <w:b/>
          <w:bCs/>
          <w:color w:val="BFBFBF" w:themeColor="background1" w:themeShade="BF"/>
          <w:sz w:val="20"/>
          <w:szCs w:val="20"/>
        </w:rPr>
        <w:t xml:space="preserve"> </w:t>
      </w:r>
      <w:r>
        <w:rPr>
          <w:rFonts w:ascii="Arial" w:hAnsi="Arial" w:cs="Arial"/>
          <w:bCs/>
          <w:color w:val="BFBFBF" w:themeColor="background1" w:themeShade="BF"/>
          <w:sz w:val="20"/>
          <w:szCs w:val="20"/>
        </w:rPr>
        <w:t xml:space="preserve">     </w:t>
      </w:r>
      <w:r>
        <w:rPr>
          <w:rFonts w:ascii="Arial" w:hAnsi="Arial" w:cs="Arial"/>
          <w:bCs/>
          <w:color w:val="000000" w:themeColor="text1"/>
          <w:sz w:val="20"/>
          <w:szCs w:val="20"/>
        </w:rPr>
        <w:t xml:space="preserve"> </w:t>
      </w:r>
      <w:r>
        <w:rPr>
          <w:rFonts w:ascii="Arial" w:hAnsi="Arial" w:cs="Arial"/>
          <w:bCs/>
          <w:color w:val="000000" w:themeColor="text1"/>
          <w:sz w:val="20"/>
          <w:szCs w:val="20"/>
        </w:rPr>
        <w:tab/>
      </w:r>
      <w:r w:rsidRPr="000E68AE">
        <w:rPr>
          <w:rFonts w:ascii="Arial" w:eastAsiaTheme="minorHAnsi" w:hAnsi="Arial" w:cs="Arial"/>
          <w:color w:val="4F81BD" w:themeColor="accent1"/>
          <w:sz w:val="20"/>
          <w:szCs w:val="20"/>
          <w:lang w:eastAsia="en-US"/>
        </w:rPr>
        <w:t xml:space="preserve"> </w:t>
      </w:r>
    </w:p>
    <w:p w14:paraId="521B8BBE" w14:textId="77777777" w:rsidR="006169E8" w:rsidRPr="000E68AE" w:rsidRDefault="006169E8" w:rsidP="006169E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color w:val="000000" w:themeColor="text1"/>
          <w:sz w:val="20"/>
          <w:szCs w:val="20"/>
          <w:lang w:eastAsia="en-US"/>
        </w:rPr>
      </w:pPr>
      <w:r w:rsidRPr="000E68AE">
        <w:rPr>
          <w:rFonts w:ascii="Arial" w:eastAsiaTheme="minorHAnsi" w:hAnsi="Arial" w:cs="Arial"/>
          <w:b/>
          <w:color w:val="000000" w:themeColor="text1"/>
          <w:sz w:val="20"/>
          <w:szCs w:val="20"/>
          <w:lang w:eastAsia="en-US"/>
        </w:rPr>
        <w:t xml:space="preserve">Contact details:             </w:t>
      </w:r>
      <w:r w:rsidRPr="000E68AE">
        <w:rPr>
          <w:rFonts w:ascii="Arial" w:eastAsiaTheme="minorHAnsi" w:hAnsi="Arial" w:cs="Arial"/>
          <w:b/>
          <w:color w:val="000000" w:themeColor="text1"/>
          <w:sz w:val="20"/>
          <w:szCs w:val="20"/>
          <w:lang w:eastAsia="en-US"/>
        </w:rPr>
        <w:tab/>
      </w:r>
      <w:r w:rsidRPr="000E68AE">
        <w:rPr>
          <w:rFonts w:ascii="Arial" w:eastAsiaTheme="minorHAnsi" w:hAnsi="Arial" w:cs="Arial"/>
          <w:color w:val="4F81BD" w:themeColor="accent1"/>
          <w:sz w:val="20"/>
          <w:szCs w:val="20"/>
          <w:lang w:eastAsia="en-US"/>
        </w:rPr>
        <w:t xml:space="preserve"> </w:t>
      </w:r>
      <w:r w:rsidRPr="000E68AE">
        <w:rPr>
          <w:rFonts w:ascii="Arial" w:eastAsiaTheme="minorHAnsi" w:hAnsi="Arial" w:cs="Arial"/>
          <w:b/>
          <w:color w:val="000000" w:themeColor="text1"/>
          <w:sz w:val="20"/>
          <w:szCs w:val="20"/>
          <w:lang w:eastAsia="en-US"/>
        </w:rPr>
        <w:t xml:space="preserve">                                                                                                                                                                                                                                                                                    </w:t>
      </w:r>
    </w:p>
    <w:p w14:paraId="05CCE619" w14:textId="77777777" w:rsidR="006169E8" w:rsidRPr="000E68AE" w:rsidRDefault="006169E8" w:rsidP="006169E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bCs/>
          <w:color w:val="000000" w:themeColor="text1"/>
          <w:sz w:val="20"/>
          <w:szCs w:val="20"/>
          <w:lang w:eastAsia="en-US"/>
        </w:rPr>
      </w:pPr>
      <w:r w:rsidRPr="000E68AE">
        <w:rPr>
          <w:rFonts w:ascii="Arial" w:eastAsiaTheme="minorHAnsi" w:hAnsi="Arial" w:cs="Arial"/>
          <w:b/>
          <w:bCs/>
          <w:color w:val="000000" w:themeColor="text1"/>
          <w:sz w:val="20"/>
          <w:szCs w:val="20"/>
          <w:lang w:eastAsia="en-US"/>
        </w:rPr>
        <w:t xml:space="preserve">Community Hub:           </w:t>
      </w:r>
      <w:r w:rsidRPr="000E68AE">
        <w:rPr>
          <w:rFonts w:ascii="Arial" w:eastAsiaTheme="minorHAnsi" w:hAnsi="Arial" w:cs="Arial"/>
          <w:b/>
          <w:bCs/>
          <w:color w:val="000000" w:themeColor="text1"/>
          <w:sz w:val="20"/>
          <w:szCs w:val="20"/>
          <w:lang w:eastAsia="en-US"/>
        </w:rPr>
        <w:tab/>
        <w:t xml:space="preserve"> </w:t>
      </w:r>
    </w:p>
    <w:p w14:paraId="20A3FA0B" w14:textId="77777777" w:rsidR="006169E8" w:rsidRPr="000E68AE" w:rsidRDefault="006169E8" w:rsidP="006169E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color w:val="000000" w:themeColor="text1"/>
          <w:sz w:val="20"/>
          <w:szCs w:val="20"/>
          <w:lang w:eastAsia="en-US"/>
        </w:rPr>
      </w:pPr>
      <w:r w:rsidRPr="000E68AE">
        <w:rPr>
          <w:rFonts w:ascii="Arial" w:eastAsiaTheme="minorHAnsi" w:hAnsi="Arial" w:cs="Arial"/>
          <w:b/>
          <w:color w:val="000000" w:themeColor="text1"/>
          <w:sz w:val="20"/>
          <w:szCs w:val="20"/>
          <w:lang w:eastAsia="en-US"/>
        </w:rPr>
        <w:t xml:space="preserve">Start/ End date:             </w:t>
      </w:r>
      <w:r w:rsidRPr="000E68AE">
        <w:rPr>
          <w:rFonts w:ascii="Arial" w:eastAsiaTheme="minorHAnsi" w:hAnsi="Arial" w:cs="Arial"/>
          <w:b/>
          <w:color w:val="000000" w:themeColor="text1"/>
          <w:sz w:val="20"/>
          <w:szCs w:val="20"/>
          <w:lang w:eastAsia="en-US"/>
        </w:rPr>
        <w:tab/>
      </w:r>
      <w:r w:rsidRPr="000E68AE">
        <w:rPr>
          <w:rFonts w:ascii="Arial" w:eastAsiaTheme="minorHAnsi" w:hAnsi="Arial" w:cs="Arial"/>
          <w:color w:val="4F81BD" w:themeColor="accent1"/>
          <w:sz w:val="20"/>
          <w:szCs w:val="20"/>
          <w:lang w:eastAsia="en-US"/>
        </w:rPr>
        <w:t xml:space="preserve">   </w:t>
      </w:r>
      <w:r w:rsidRPr="000E68AE">
        <w:rPr>
          <w:rFonts w:ascii="Arial" w:eastAsiaTheme="minorHAnsi" w:hAnsi="Arial" w:cs="Arial"/>
          <w:b/>
          <w:color w:val="000000" w:themeColor="text1"/>
          <w:sz w:val="20"/>
          <w:szCs w:val="20"/>
          <w:lang w:eastAsia="en-US"/>
        </w:rPr>
        <w:t xml:space="preserve">                                                                                                               </w:t>
      </w:r>
    </w:p>
    <w:p w14:paraId="4DBC2ADF" w14:textId="77777777" w:rsidR="006169E8" w:rsidRPr="000E68AE" w:rsidRDefault="006169E8" w:rsidP="006169E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color w:val="000000" w:themeColor="text1"/>
          <w:sz w:val="20"/>
          <w:szCs w:val="20"/>
          <w:lang w:eastAsia="en-US"/>
        </w:rPr>
      </w:pPr>
      <w:r w:rsidRPr="000E68AE">
        <w:rPr>
          <w:rFonts w:ascii="Arial" w:eastAsiaTheme="minorHAnsi" w:hAnsi="Arial" w:cs="Arial"/>
          <w:b/>
          <w:color w:val="000000" w:themeColor="text1"/>
          <w:sz w:val="20"/>
          <w:szCs w:val="20"/>
          <w:lang w:eastAsia="en-US"/>
        </w:rPr>
        <w:t xml:space="preserve">Hours/ days per week:          </w:t>
      </w:r>
      <w:r w:rsidRPr="000E68AE">
        <w:rPr>
          <w:rFonts w:ascii="Arial" w:eastAsiaTheme="minorHAnsi" w:hAnsi="Arial" w:cs="Arial"/>
          <w:b/>
          <w:color w:val="000000" w:themeColor="text1"/>
          <w:sz w:val="20"/>
          <w:szCs w:val="20"/>
          <w:lang w:eastAsia="en-US"/>
        </w:rPr>
        <w:tab/>
      </w:r>
    </w:p>
    <w:p w14:paraId="46C593AA" w14:textId="77777777" w:rsidR="006169E8" w:rsidRPr="000E68AE" w:rsidRDefault="006169E8" w:rsidP="006169E8">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835"/>
        </w:tabs>
        <w:spacing w:after="0"/>
        <w:rPr>
          <w:rFonts w:ascii="Arial" w:eastAsiaTheme="minorHAnsi" w:hAnsi="Arial" w:cs="Arial"/>
          <w:b/>
          <w:sz w:val="20"/>
          <w:szCs w:val="20"/>
          <w:lang w:eastAsia="en-US"/>
        </w:rPr>
      </w:pPr>
      <w:r w:rsidRPr="000E68AE">
        <w:rPr>
          <w:rFonts w:ascii="Arial" w:eastAsiaTheme="minorHAnsi" w:hAnsi="Arial" w:cs="Arial"/>
          <w:b/>
          <w:color w:val="000000" w:themeColor="text1"/>
          <w:sz w:val="20"/>
          <w:szCs w:val="20"/>
          <w:lang w:eastAsia="en-US"/>
        </w:rPr>
        <w:t xml:space="preserve">Reports to:  </w:t>
      </w:r>
      <w:r w:rsidRPr="000E68AE">
        <w:rPr>
          <w:rFonts w:ascii="Arial" w:eastAsiaTheme="minorHAnsi" w:hAnsi="Arial" w:cs="Arial"/>
          <w:b/>
          <w:color w:val="000000" w:themeColor="text1"/>
          <w:sz w:val="20"/>
          <w:szCs w:val="20"/>
          <w:lang w:eastAsia="en-US"/>
        </w:rPr>
        <w:tab/>
      </w:r>
      <w:r w:rsidRPr="000E68AE">
        <w:rPr>
          <w:rFonts w:ascii="Arial" w:eastAsiaTheme="minorHAnsi" w:hAnsi="Arial" w:cs="Arial"/>
          <w:color w:val="4F81BD" w:themeColor="accent1"/>
          <w:sz w:val="20"/>
          <w:szCs w:val="20"/>
          <w:lang w:eastAsia="en-US"/>
        </w:rPr>
        <w:t xml:space="preserve"> </w:t>
      </w:r>
    </w:p>
    <w:p w14:paraId="24BEB4C1" w14:textId="77777777" w:rsidR="006169E8" w:rsidRPr="000E68AE" w:rsidRDefault="006169E8" w:rsidP="006169E8">
      <w:pPr>
        <w:spacing w:after="0"/>
        <w:rPr>
          <w:rFonts w:ascii="Arial" w:eastAsiaTheme="minorHAnsi" w:hAnsi="Arial" w:cs="Arial"/>
          <w:lang w:eastAsia="en-US"/>
        </w:rPr>
      </w:pPr>
    </w:p>
    <w:tbl>
      <w:tblPr>
        <w:tblStyle w:val="TableGrid"/>
        <w:tblW w:w="9214" w:type="dxa"/>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7512"/>
      </w:tblGrid>
      <w:tr w:rsidR="006169E8" w14:paraId="7152326A"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43291B57" w14:textId="77777777" w:rsidR="006169E8" w:rsidRDefault="006169E8" w:rsidP="005A1838">
            <w:pPr>
              <w:spacing w:before="80" w:after="80"/>
              <w:rPr>
                <w:rFonts w:ascii="Arial" w:hAnsi="Arial" w:cs="Arial"/>
                <w:b/>
                <w:sz w:val="20"/>
                <w:szCs w:val="20"/>
                <w:lang w:eastAsia="en-US"/>
              </w:rPr>
            </w:pPr>
            <w:r>
              <w:rPr>
                <w:rFonts w:ascii="Arial" w:hAnsi="Arial" w:cs="Arial"/>
                <w:b/>
                <w:sz w:val="20"/>
                <w:szCs w:val="20"/>
              </w:rPr>
              <w:t xml:space="preserve">Role </w:t>
            </w:r>
          </w:p>
        </w:tc>
        <w:tc>
          <w:tcPr>
            <w:tcW w:w="7512" w:type="dxa"/>
            <w:tcBorders>
              <w:top w:val="single" w:sz="4" w:space="0" w:color="00B0F0"/>
              <w:left w:val="single" w:sz="4" w:space="0" w:color="00AEEF"/>
              <w:bottom w:val="single" w:sz="4" w:space="0" w:color="00B0F0"/>
              <w:right w:val="nil"/>
            </w:tcBorders>
            <w:hideMark/>
          </w:tcPr>
          <w:p w14:paraId="1B0AC089" w14:textId="77777777" w:rsidR="006169E8" w:rsidRPr="000200FF" w:rsidRDefault="006169E8" w:rsidP="005A1838">
            <w:pPr>
              <w:spacing w:before="80" w:after="80"/>
              <w:jc w:val="both"/>
              <w:rPr>
                <w:rFonts w:ascii="Arial" w:eastAsiaTheme="minorHAnsi" w:hAnsi="Arial" w:cs="Arial"/>
                <w:sz w:val="20"/>
                <w:szCs w:val="20"/>
                <w:lang w:eastAsia="en-US"/>
              </w:rPr>
            </w:pPr>
            <w:r w:rsidRPr="00000022">
              <w:rPr>
                <w:rFonts w:ascii="Arial" w:hAnsi="Arial" w:cs="Arial"/>
                <w:sz w:val="20"/>
                <w:szCs w:val="20"/>
              </w:rPr>
              <w:t xml:space="preserve">The role of Volunteer Playgroup Assistant is an important position at the </w:t>
            </w:r>
            <w:proofErr w:type="spellStart"/>
            <w:r w:rsidRPr="00000022">
              <w:rPr>
                <w:rFonts w:ascii="Arial" w:hAnsi="Arial" w:cs="Arial"/>
                <w:sz w:val="20"/>
                <w:szCs w:val="20"/>
              </w:rPr>
              <w:t>Selford</w:t>
            </w:r>
            <w:proofErr w:type="spellEnd"/>
            <w:r w:rsidRPr="00000022">
              <w:rPr>
                <w:rFonts w:ascii="Arial" w:hAnsi="Arial" w:cs="Arial"/>
                <w:sz w:val="20"/>
                <w:szCs w:val="20"/>
              </w:rPr>
              <w:t xml:space="preserve"> Multicultural Community Hub. We have a very popular and active playgroup program, with sessions being held on Monday and Wednesday between 10am and 11am. In this role, you will support the work of the Playgroup Leader as he facilitates playgroups.  You will work with one other volunteer Playgroup Assistant.</w:t>
            </w:r>
            <w:r w:rsidRPr="000200FF">
              <w:rPr>
                <w:rFonts w:ascii="Arial" w:eastAsiaTheme="minorHAnsi" w:hAnsi="Arial" w:cs="Arial"/>
                <w:sz w:val="20"/>
                <w:szCs w:val="20"/>
                <w:lang w:eastAsia="en-US"/>
              </w:rPr>
              <w:t xml:space="preserve"> </w:t>
            </w:r>
          </w:p>
          <w:p w14:paraId="0688F8C7" w14:textId="77777777" w:rsidR="006169E8" w:rsidRPr="000200FF" w:rsidRDefault="006169E8" w:rsidP="005A1838">
            <w:pPr>
              <w:spacing w:before="80"/>
              <w:rPr>
                <w:rFonts w:ascii="Arial" w:eastAsiaTheme="minorHAnsi" w:hAnsi="Arial" w:cs="Arial"/>
                <w:sz w:val="20"/>
                <w:szCs w:val="20"/>
                <w:u w:val="single"/>
                <w:lang w:eastAsia="en-US"/>
              </w:rPr>
            </w:pPr>
            <w:r w:rsidRPr="000200FF">
              <w:rPr>
                <w:rFonts w:ascii="Arial" w:eastAsiaTheme="minorHAnsi" w:hAnsi="Arial" w:cs="Arial"/>
                <w:sz w:val="20"/>
                <w:szCs w:val="20"/>
                <w:u w:val="single"/>
                <w:lang w:eastAsia="en-US"/>
              </w:rPr>
              <w:t>Requirements</w:t>
            </w:r>
          </w:p>
          <w:p w14:paraId="4FBC95D3" w14:textId="77777777" w:rsidR="006169E8" w:rsidRPr="000200FF" w:rsidRDefault="006169E8" w:rsidP="006169E8">
            <w:pPr>
              <w:pStyle w:val="ListParagraph"/>
              <w:numPr>
                <w:ilvl w:val="0"/>
                <w:numId w:val="47"/>
              </w:numPr>
              <w:spacing w:before="60" w:after="60"/>
              <w:ind w:left="318" w:hanging="284"/>
              <w:jc w:val="both"/>
              <w:rPr>
                <w:rFonts w:ascii="Arial" w:hAnsi="Arial" w:cs="Arial"/>
                <w:sz w:val="20"/>
                <w:szCs w:val="20"/>
              </w:rPr>
            </w:pPr>
            <w:r w:rsidRPr="000200FF">
              <w:rPr>
                <w:rFonts w:ascii="Arial" w:hAnsi="Arial" w:cs="Arial"/>
                <w:sz w:val="20"/>
                <w:szCs w:val="20"/>
              </w:rPr>
              <w:t>The position is unpaid and voluntary</w:t>
            </w:r>
          </w:p>
          <w:p w14:paraId="10CCADF3" w14:textId="77777777" w:rsidR="006169E8" w:rsidRPr="000200FF" w:rsidRDefault="006169E8" w:rsidP="006169E8">
            <w:pPr>
              <w:pStyle w:val="ListParagraph"/>
              <w:numPr>
                <w:ilvl w:val="0"/>
                <w:numId w:val="47"/>
              </w:numPr>
              <w:spacing w:before="60" w:after="60"/>
              <w:ind w:left="318" w:hanging="284"/>
              <w:jc w:val="both"/>
              <w:rPr>
                <w:rFonts w:ascii="Arial" w:hAnsi="Arial" w:cs="Arial"/>
                <w:sz w:val="20"/>
                <w:szCs w:val="20"/>
              </w:rPr>
            </w:pPr>
            <w:r w:rsidRPr="000200FF">
              <w:rPr>
                <w:rFonts w:ascii="Arial" w:hAnsi="Arial" w:cs="Arial"/>
                <w:sz w:val="20"/>
                <w:szCs w:val="20"/>
              </w:rPr>
              <w:t xml:space="preserve">A commitment of 3 hours per week, at the times listed above and 1 additional hour of preparation time. </w:t>
            </w:r>
          </w:p>
          <w:p w14:paraId="173A0524" w14:textId="77777777" w:rsidR="006169E8" w:rsidRPr="000200FF" w:rsidRDefault="006169E8" w:rsidP="006169E8">
            <w:pPr>
              <w:pStyle w:val="ListParagraph"/>
              <w:numPr>
                <w:ilvl w:val="0"/>
                <w:numId w:val="47"/>
              </w:numPr>
              <w:spacing w:before="60" w:after="60"/>
              <w:ind w:left="318" w:hanging="284"/>
              <w:jc w:val="both"/>
              <w:rPr>
                <w:rFonts w:ascii="Arial" w:hAnsi="Arial" w:cs="Arial"/>
                <w:sz w:val="20"/>
                <w:szCs w:val="20"/>
              </w:rPr>
            </w:pPr>
            <w:r w:rsidRPr="000200FF">
              <w:rPr>
                <w:rFonts w:ascii="Arial" w:hAnsi="Arial" w:cs="Arial"/>
                <w:sz w:val="20"/>
                <w:szCs w:val="20"/>
              </w:rPr>
              <w:t xml:space="preserve">Volunteer Playgroup Assistants must be 18 years of age or older </w:t>
            </w:r>
          </w:p>
          <w:p w14:paraId="27E402F5" w14:textId="77777777" w:rsidR="006169E8" w:rsidRPr="000E68AE" w:rsidRDefault="006169E8" w:rsidP="006169E8">
            <w:pPr>
              <w:pStyle w:val="ListParagraph"/>
              <w:numPr>
                <w:ilvl w:val="0"/>
                <w:numId w:val="47"/>
              </w:numPr>
              <w:spacing w:before="60" w:after="60"/>
              <w:ind w:left="318" w:hanging="284"/>
              <w:jc w:val="both"/>
              <w:rPr>
                <w:rFonts w:ascii="Arial" w:hAnsi="Arial" w:cs="Arial"/>
                <w:sz w:val="20"/>
                <w:szCs w:val="20"/>
                <w:lang w:eastAsia="en-US"/>
              </w:rPr>
            </w:pPr>
            <w:r w:rsidRPr="008E2139">
              <w:rPr>
                <w:rFonts w:ascii="Arial" w:hAnsi="Arial" w:cs="Arial"/>
                <w:sz w:val="20"/>
                <w:szCs w:val="20"/>
              </w:rPr>
              <w:t>Engagement is subject to the requirements of the playgroup program, completion of satisfactory interview, a working with children check and police check, satisfactory performance and conduct</w:t>
            </w:r>
          </w:p>
        </w:tc>
      </w:tr>
      <w:tr w:rsidR="006169E8" w14:paraId="471847A6" w14:textId="77777777" w:rsidTr="005A1838">
        <w:trPr>
          <w:trHeight w:val="2409"/>
        </w:trPr>
        <w:tc>
          <w:tcPr>
            <w:tcW w:w="1702" w:type="dxa"/>
            <w:tcBorders>
              <w:top w:val="single" w:sz="4" w:space="0" w:color="00B0F0"/>
              <w:left w:val="nil"/>
              <w:bottom w:val="single" w:sz="4" w:space="0" w:color="00B0F0"/>
              <w:right w:val="single" w:sz="4" w:space="0" w:color="00AEEF"/>
            </w:tcBorders>
            <w:hideMark/>
          </w:tcPr>
          <w:p w14:paraId="7964FC4C" w14:textId="77777777" w:rsidR="006169E8" w:rsidRDefault="006169E8" w:rsidP="005A1838">
            <w:pPr>
              <w:spacing w:before="80" w:after="80"/>
              <w:rPr>
                <w:b/>
                <w:bCs/>
                <w:color w:val="F7A019"/>
                <w:lang w:eastAsia="en-US"/>
              </w:rPr>
            </w:pPr>
            <w:r>
              <w:rPr>
                <w:rFonts w:ascii="Arial" w:hAnsi="Arial" w:cs="Arial"/>
                <w:b/>
                <w:sz w:val="20"/>
                <w:szCs w:val="20"/>
              </w:rPr>
              <w:t>Key responsibilities</w:t>
            </w:r>
          </w:p>
        </w:tc>
        <w:tc>
          <w:tcPr>
            <w:tcW w:w="7512" w:type="dxa"/>
            <w:tcBorders>
              <w:top w:val="single" w:sz="4" w:space="0" w:color="00B0F0"/>
              <w:left w:val="single" w:sz="4" w:space="0" w:color="00AEEF"/>
              <w:bottom w:val="single" w:sz="4" w:space="0" w:color="00B0F0"/>
              <w:right w:val="nil"/>
            </w:tcBorders>
            <w:hideMark/>
          </w:tcPr>
          <w:p w14:paraId="322FF01D" w14:textId="77777777" w:rsidR="006169E8" w:rsidRPr="000200FF" w:rsidRDefault="006169E8" w:rsidP="005A1838">
            <w:pPr>
              <w:spacing w:before="80" w:after="80"/>
              <w:rPr>
                <w:rFonts w:ascii="Arial" w:eastAsiaTheme="minorHAnsi" w:hAnsi="Arial" w:cs="Arial"/>
                <w:sz w:val="20"/>
                <w:szCs w:val="20"/>
                <w:lang w:eastAsia="en-US"/>
              </w:rPr>
            </w:pPr>
            <w:r w:rsidRPr="000200FF">
              <w:rPr>
                <w:rFonts w:ascii="Arial" w:eastAsiaTheme="minorHAnsi" w:hAnsi="Arial" w:cs="Arial"/>
                <w:sz w:val="20"/>
                <w:szCs w:val="20"/>
                <w:lang w:eastAsia="en-US"/>
              </w:rPr>
              <w:t xml:space="preserve">Key responsibilities include: </w:t>
            </w:r>
          </w:p>
          <w:p w14:paraId="741B4FCA"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Room set up and pack up</w:t>
            </w:r>
          </w:p>
          <w:p w14:paraId="56D0EE9E"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Welcome parents and children</w:t>
            </w:r>
          </w:p>
          <w:p w14:paraId="285F155E"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Supervise children and children’s play</w:t>
            </w:r>
          </w:p>
          <w:p w14:paraId="62C37530"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Help children with their activity</w:t>
            </w:r>
          </w:p>
          <w:p w14:paraId="7F739B8F"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Interact with children and guide their behaviour</w:t>
            </w:r>
          </w:p>
          <w:p w14:paraId="1123B716"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 xml:space="preserve">Some food preparation (following training) </w:t>
            </w:r>
          </w:p>
          <w:p w14:paraId="22337D51"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Scribing on the board (optional)</w:t>
            </w:r>
          </w:p>
          <w:p w14:paraId="2C5B5A5A"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Phoning parents (optional)</w:t>
            </w:r>
          </w:p>
          <w:p w14:paraId="47A604F0" w14:textId="77777777" w:rsidR="006169E8" w:rsidRDefault="006169E8" w:rsidP="006169E8">
            <w:pPr>
              <w:pStyle w:val="ListParagraph"/>
              <w:numPr>
                <w:ilvl w:val="0"/>
                <w:numId w:val="47"/>
              </w:numPr>
              <w:spacing w:before="60" w:after="60"/>
              <w:ind w:left="318" w:hanging="284"/>
              <w:jc w:val="both"/>
              <w:rPr>
                <w:rFonts w:ascii="Arial" w:hAnsi="Arial" w:cs="Arial"/>
                <w:sz w:val="20"/>
                <w:szCs w:val="20"/>
                <w:lang w:eastAsia="en-US"/>
              </w:rPr>
            </w:pPr>
            <w:r w:rsidRPr="008E2139">
              <w:rPr>
                <w:rFonts w:ascii="Arial" w:hAnsi="Arial" w:cs="Arial"/>
                <w:sz w:val="20"/>
                <w:szCs w:val="20"/>
              </w:rPr>
              <w:t>Entering data on the computer (optional)</w:t>
            </w:r>
          </w:p>
        </w:tc>
      </w:tr>
      <w:tr w:rsidR="006169E8" w14:paraId="0D888DA5"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09818AB1" w14:textId="77777777" w:rsidR="006169E8" w:rsidRDefault="006169E8" w:rsidP="005A1838">
            <w:pPr>
              <w:spacing w:before="80" w:after="80"/>
              <w:rPr>
                <w:b/>
                <w:bCs/>
                <w:color w:val="F7A019"/>
                <w:lang w:eastAsia="en-US"/>
              </w:rPr>
            </w:pPr>
            <w:r>
              <w:rPr>
                <w:rFonts w:ascii="Arial" w:hAnsi="Arial" w:cs="Arial"/>
                <w:b/>
                <w:sz w:val="20"/>
                <w:szCs w:val="20"/>
              </w:rPr>
              <w:t>Skills, experience and attributes</w:t>
            </w:r>
          </w:p>
        </w:tc>
        <w:tc>
          <w:tcPr>
            <w:tcW w:w="7512" w:type="dxa"/>
            <w:tcBorders>
              <w:top w:val="single" w:sz="4" w:space="0" w:color="00B0F0"/>
              <w:left w:val="single" w:sz="4" w:space="0" w:color="00AEEF"/>
              <w:bottom w:val="single" w:sz="4" w:space="0" w:color="00B0F0"/>
              <w:right w:val="nil"/>
            </w:tcBorders>
            <w:hideMark/>
          </w:tcPr>
          <w:p w14:paraId="49B2648B"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 xml:space="preserve">Good communication skills </w:t>
            </w:r>
          </w:p>
          <w:p w14:paraId="5BC803D5"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 xml:space="preserve">Ability to take directions from the Playgroup Leader </w:t>
            </w:r>
          </w:p>
          <w:p w14:paraId="2347EC54"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Second language in any of the following: Turkish, Arabic, Assyrian Chaldean, Sinhalese, Hindi, Vietnamese an advantage</w:t>
            </w:r>
          </w:p>
          <w:p w14:paraId="19422637"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Punctuality</w:t>
            </w:r>
          </w:p>
          <w:p w14:paraId="19C0BB56"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Interest in working with children</w:t>
            </w:r>
          </w:p>
          <w:p w14:paraId="11DFA44B"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Alert and observant</w:t>
            </w:r>
          </w:p>
          <w:p w14:paraId="4BAE80C0"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Able to relate well to children and parents</w:t>
            </w:r>
          </w:p>
          <w:p w14:paraId="008E25BD"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Patient</w:t>
            </w:r>
          </w:p>
          <w:p w14:paraId="684A6AEC" w14:textId="77777777" w:rsidR="006169E8" w:rsidRPr="00000022" w:rsidRDefault="006169E8" w:rsidP="006169E8">
            <w:pPr>
              <w:pStyle w:val="ListParagraph"/>
              <w:numPr>
                <w:ilvl w:val="0"/>
                <w:numId w:val="47"/>
              </w:numPr>
              <w:spacing w:before="60" w:after="60"/>
              <w:ind w:left="318" w:hanging="284"/>
              <w:jc w:val="both"/>
              <w:rPr>
                <w:rFonts w:ascii="Arial" w:hAnsi="Arial" w:cs="Arial"/>
                <w:sz w:val="20"/>
                <w:szCs w:val="20"/>
              </w:rPr>
            </w:pPr>
            <w:r w:rsidRPr="00000022">
              <w:rPr>
                <w:rFonts w:ascii="Arial" w:hAnsi="Arial" w:cs="Arial"/>
                <w:sz w:val="20"/>
                <w:szCs w:val="20"/>
              </w:rPr>
              <w:t xml:space="preserve">Able to use judgement </w:t>
            </w:r>
          </w:p>
          <w:p w14:paraId="09F4C079" w14:textId="77777777" w:rsidR="006169E8" w:rsidRDefault="006169E8" w:rsidP="006169E8">
            <w:pPr>
              <w:pStyle w:val="ListParagraph"/>
              <w:numPr>
                <w:ilvl w:val="0"/>
                <w:numId w:val="47"/>
              </w:numPr>
              <w:spacing w:before="80" w:after="120"/>
              <w:ind w:left="318" w:hanging="284"/>
              <w:rPr>
                <w:rFonts w:ascii="Arial" w:hAnsi="Arial" w:cs="Arial"/>
                <w:sz w:val="20"/>
                <w:szCs w:val="20"/>
                <w:lang w:eastAsia="en-US"/>
              </w:rPr>
            </w:pPr>
            <w:r w:rsidRPr="001F5A94">
              <w:rPr>
                <w:rFonts w:ascii="Arial" w:hAnsi="Arial" w:cs="Arial"/>
                <w:sz w:val="20"/>
                <w:szCs w:val="20"/>
              </w:rPr>
              <w:lastRenderedPageBreak/>
              <w:t>The dress code is neat casual and culturally appropriate</w:t>
            </w:r>
          </w:p>
        </w:tc>
      </w:tr>
      <w:tr w:rsidR="006169E8" w14:paraId="0DD0C006"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4AAEA272" w14:textId="77777777" w:rsidR="006169E8" w:rsidRDefault="006169E8" w:rsidP="005A1838">
            <w:pPr>
              <w:spacing w:before="80" w:after="80"/>
              <w:rPr>
                <w:rFonts w:ascii="Arial" w:hAnsi="Arial" w:cs="Arial"/>
                <w:b/>
                <w:sz w:val="20"/>
                <w:szCs w:val="20"/>
                <w:lang w:eastAsia="en-US"/>
              </w:rPr>
            </w:pPr>
            <w:r>
              <w:rPr>
                <w:rFonts w:ascii="Arial" w:hAnsi="Arial" w:cs="Arial"/>
                <w:b/>
                <w:sz w:val="20"/>
                <w:szCs w:val="20"/>
              </w:rPr>
              <w:lastRenderedPageBreak/>
              <w:t>Training requirements</w:t>
            </w:r>
          </w:p>
        </w:tc>
        <w:tc>
          <w:tcPr>
            <w:tcW w:w="7512" w:type="dxa"/>
            <w:tcBorders>
              <w:top w:val="single" w:sz="4" w:space="0" w:color="00B0F0"/>
              <w:left w:val="single" w:sz="4" w:space="0" w:color="00AEEF"/>
              <w:bottom w:val="single" w:sz="4" w:space="0" w:color="00B0F0"/>
              <w:right w:val="nil"/>
            </w:tcBorders>
            <w:hideMark/>
          </w:tcPr>
          <w:p w14:paraId="289ACF66" w14:textId="77777777" w:rsidR="006169E8" w:rsidRPr="00F43AC3" w:rsidRDefault="006169E8" w:rsidP="005A1838">
            <w:pPr>
              <w:spacing w:before="80"/>
              <w:rPr>
                <w:rFonts w:ascii="Arial" w:hAnsi="Arial" w:cs="Arial"/>
                <w:sz w:val="20"/>
                <w:szCs w:val="20"/>
              </w:rPr>
            </w:pPr>
            <w:r>
              <w:rPr>
                <w:rFonts w:ascii="Arial" w:hAnsi="Arial" w:cs="Arial"/>
                <w:sz w:val="20"/>
                <w:szCs w:val="20"/>
              </w:rPr>
              <w:t xml:space="preserve">The following are requirements of this role: </w:t>
            </w:r>
          </w:p>
          <w:p w14:paraId="561349AE" w14:textId="77777777" w:rsidR="006169E8" w:rsidRDefault="006169E8" w:rsidP="006169E8">
            <w:pPr>
              <w:pStyle w:val="ListParagraph"/>
              <w:numPr>
                <w:ilvl w:val="0"/>
                <w:numId w:val="47"/>
              </w:numPr>
              <w:spacing w:before="60"/>
              <w:ind w:left="318" w:hanging="284"/>
              <w:rPr>
                <w:rFonts w:ascii="Arial" w:hAnsi="Arial" w:cs="Arial"/>
                <w:sz w:val="20"/>
                <w:szCs w:val="20"/>
              </w:rPr>
            </w:pPr>
            <w:r>
              <w:rPr>
                <w:rFonts w:ascii="Arial" w:hAnsi="Arial" w:cs="Arial"/>
                <w:sz w:val="20"/>
                <w:szCs w:val="20"/>
              </w:rPr>
              <w:t xml:space="preserve">Completion of the Community Hub </w:t>
            </w:r>
            <w:r w:rsidRPr="00FC51D7">
              <w:rPr>
                <w:rFonts w:ascii="Arial" w:hAnsi="Arial" w:cs="Arial"/>
                <w:sz w:val="20"/>
                <w:szCs w:val="20"/>
              </w:rPr>
              <w:t>induction</w:t>
            </w:r>
            <w:r>
              <w:rPr>
                <w:rFonts w:ascii="Arial" w:hAnsi="Arial" w:cs="Arial"/>
                <w:sz w:val="20"/>
                <w:szCs w:val="20"/>
              </w:rPr>
              <w:t xml:space="preserve"> program</w:t>
            </w:r>
          </w:p>
          <w:p w14:paraId="3CFE78F2" w14:textId="77777777" w:rsidR="006169E8" w:rsidRDefault="006169E8" w:rsidP="006169E8">
            <w:pPr>
              <w:pStyle w:val="ListParagraph"/>
              <w:numPr>
                <w:ilvl w:val="0"/>
                <w:numId w:val="47"/>
              </w:numPr>
              <w:spacing w:before="60"/>
              <w:ind w:left="318" w:hanging="284"/>
              <w:rPr>
                <w:rFonts w:ascii="Arial" w:hAnsi="Arial" w:cs="Arial"/>
                <w:sz w:val="20"/>
                <w:szCs w:val="20"/>
              </w:rPr>
            </w:pPr>
            <w:r w:rsidRPr="00DB7E40">
              <w:rPr>
                <w:rFonts w:ascii="Arial" w:hAnsi="Arial" w:cs="Arial"/>
                <w:sz w:val="20"/>
                <w:szCs w:val="20"/>
              </w:rPr>
              <w:t>On the job training will be provided in areas of c</w:t>
            </w:r>
            <w:r>
              <w:rPr>
                <w:rFonts w:ascii="Arial" w:hAnsi="Arial" w:cs="Arial"/>
                <w:sz w:val="20"/>
                <w:szCs w:val="20"/>
              </w:rPr>
              <w:t xml:space="preserve">hild development, language and playgroup schedules/ activities </w:t>
            </w:r>
          </w:p>
          <w:p w14:paraId="0972A280" w14:textId="77777777" w:rsidR="006169E8" w:rsidRPr="005A46F1" w:rsidRDefault="006169E8" w:rsidP="006169E8">
            <w:pPr>
              <w:pStyle w:val="ListParagraph"/>
              <w:numPr>
                <w:ilvl w:val="0"/>
                <w:numId w:val="47"/>
              </w:numPr>
              <w:spacing w:before="80" w:after="120"/>
              <w:ind w:left="318" w:hanging="284"/>
              <w:rPr>
                <w:rFonts w:ascii="Arial" w:hAnsi="Arial" w:cs="Arial"/>
                <w:sz w:val="20"/>
                <w:szCs w:val="20"/>
              </w:rPr>
            </w:pPr>
            <w:r>
              <w:rPr>
                <w:rFonts w:ascii="Arial" w:hAnsi="Arial" w:cs="Arial"/>
                <w:sz w:val="20"/>
                <w:szCs w:val="20"/>
              </w:rPr>
              <w:t xml:space="preserve">Formal training in food handling and first aid (free for volunteers) and other training relevant </w:t>
            </w:r>
          </w:p>
        </w:tc>
      </w:tr>
      <w:tr w:rsidR="006169E8" w14:paraId="148AF92F"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1C637083" w14:textId="77777777" w:rsidR="006169E8" w:rsidRDefault="006169E8" w:rsidP="005A1838">
            <w:pPr>
              <w:spacing w:before="80" w:after="80"/>
              <w:rPr>
                <w:b/>
                <w:bCs/>
                <w:color w:val="F7A019"/>
                <w:lang w:eastAsia="en-US"/>
              </w:rPr>
            </w:pPr>
            <w:r>
              <w:rPr>
                <w:rFonts w:ascii="Arial" w:hAnsi="Arial" w:cs="Arial"/>
                <w:b/>
                <w:sz w:val="20"/>
                <w:szCs w:val="20"/>
              </w:rPr>
              <w:t>Benefits for the volunteer</w:t>
            </w:r>
          </w:p>
        </w:tc>
        <w:tc>
          <w:tcPr>
            <w:tcW w:w="7512" w:type="dxa"/>
            <w:tcBorders>
              <w:top w:val="single" w:sz="4" w:space="0" w:color="00B0F0"/>
              <w:left w:val="single" w:sz="4" w:space="0" w:color="00AEEF"/>
              <w:bottom w:val="single" w:sz="4" w:space="0" w:color="00B0F0"/>
              <w:right w:val="nil"/>
            </w:tcBorders>
            <w:hideMark/>
          </w:tcPr>
          <w:p w14:paraId="2DE00C43" w14:textId="77777777" w:rsidR="006169E8" w:rsidRDefault="006169E8" w:rsidP="006169E8">
            <w:pPr>
              <w:pStyle w:val="ListParagraph"/>
              <w:numPr>
                <w:ilvl w:val="0"/>
                <w:numId w:val="47"/>
              </w:numPr>
              <w:spacing w:before="60"/>
              <w:ind w:left="318" w:hanging="284"/>
              <w:rPr>
                <w:rFonts w:ascii="Arial" w:hAnsi="Arial" w:cs="Arial"/>
                <w:sz w:val="20"/>
                <w:szCs w:val="20"/>
              </w:rPr>
            </w:pPr>
            <w:r>
              <w:rPr>
                <w:rFonts w:ascii="Arial" w:hAnsi="Arial" w:cs="Arial"/>
                <w:sz w:val="20"/>
                <w:szCs w:val="20"/>
              </w:rPr>
              <w:t>Some benefits of this role include:</w:t>
            </w:r>
          </w:p>
          <w:p w14:paraId="07432270" w14:textId="77777777" w:rsidR="006169E8" w:rsidRPr="005530A4" w:rsidRDefault="006169E8" w:rsidP="006169E8">
            <w:pPr>
              <w:pStyle w:val="ListParagraph"/>
              <w:numPr>
                <w:ilvl w:val="0"/>
                <w:numId w:val="47"/>
              </w:numPr>
              <w:spacing w:before="60"/>
              <w:ind w:left="318" w:hanging="284"/>
              <w:rPr>
                <w:rFonts w:ascii="Arial" w:hAnsi="Arial" w:cs="Arial"/>
                <w:sz w:val="20"/>
                <w:szCs w:val="20"/>
              </w:rPr>
            </w:pPr>
            <w:r>
              <w:rPr>
                <w:rFonts w:ascii="Arial" w:hAnsi="Arial" w:cs="Arial"/>
                <w:sz w:val="20"/>
                <w:szCs w:val="20"/>
              </w:rPr>
              <w:t xml:space="preserve">An opportunity to meet new people and to be involved with the local community </w:t>
            </w:r>
          </w:p>
          <w:p w14:paraId="358CC9BA" w14:textId="77777777" w:rsidR="006169E8" w:rsidRDefault="006169E8" w:rsidP="006169E8">
            <w:pPr>
              <w:pStyle w:val="ListParagraph"/>
              <w:numPr>
                <w:ilvl w:val="0"/>
                <w:numId w:val="47"/>
              </w:numPr>
              <w:spacing w:before="60"/>
              <w:ind w:left="318" w:hanging="284"/>
              <w:rPr>
                <w:rFonts w:ascii="Arial" w:hAnsi="Arial" w:cs="Arial"/>
                <w:sz w:val="20"/>
                <w:szCs w:val="20"/>
              </w:rPr>
            </w:pPr>
            <w:r>
              <w:rPr>
                <w:rFonts w:ascii="Arial" w:hAnsi="Arial" w:cs="Arial"/>
                <w:sz w:val="20"/>
                <w:szCs w:val="20"/>
              </w:rPr>
              <w:t xml:space="preserve">Experience working in a team and with a team leader </w:t>
            </w:r>
          </w:p>
          <w:p w14:paraId="7523B065" w14:textId="77777777" w:rsidR="006169E8" w:rsidRDefault="006169E8" w:rsidP="006169E8">
            <w:pPr>
              <w:pStyle w:val="ListParagraph"/>
              <w:numPr>
                <w:ilvl w:val="0"/>
                <w:numId w:val="47"/>
              </w:numPr>
              <w:spacing w:before="60"/>
              <w:ind w:left="318" w:hanging="284"/>
              <w:rPr>
                <w:rFonts w:ascii="Arial" w:hAnsi="Arial" w:cs="Arial"/>
                <w:sz w:val="20"/>
                <w:szCs w:val="20"/>
              </w:rPr>
            </w:pPr>
            <w:r>
              <w:rPr>
                <w:rFonts w:ascii="Arial" w:hAnsi="Arial" w:cs="Arial"/>
                <w:sz w:val="20"/>
                <w:szCs w:val="20"/>
              </w:rPr>
              <w:t xml:space="preserve">Working with the Playgroup Leader to develop activities </w:t>
            </w:r>
          </w:p>
          <w:p w14:paraId="75330BFF" w14:textId="77777777" w:rsidR="006169E8" w:rsidRDefault="006169E8" w:rsidP="006169E8">
            <w:pPr>
              <w:pStyle w:val="ListParagraph"/>
              <w:numPr>
                <w:ilvl w:val="0"/>
                <w:numId w:val="47"/>
              </w:numPr>
              <w:spacing w:before="60"/>
              <w:ind w:left="318" w:hanging="284"/>
              <w:rPr>
                <w:rFonts w:ascii="Arial" w:hAnsi="Arial" w:cs="Arial"/>
                <w:sz w:val="20"/>
                <w:szCs w:val="20"/>
              </w:rPr>
            </w:pPr>
            <w:r>
              <w:rPr>
                <w:rFonts w:ascii="Arial" w:hAnsi="Arial" w:cs="Arial"/>
                <w:sz w:val="20"/>
                <w:szCs w:val="20"/>
              </w:rPr>
              <w:t xml:space="preserve">Experience working with young children from a wide range of backgrounds </w:t>
            </w:r>
          </w:p>
          <w:p w14:paraId="426038D6" w14:textId="77777777" w:rsidR="006169E8" w:rsidRDefault="006169E8" w:rsidP="006169E8">
            <w:pPr>
              <w:pStyle w:val="ListParagraph"/>
              <w:numPr>
                <w:ilvl w:val="0"/>
                <w:numId w:val="47"/>
              </w:numPr>
              <w:spacing w:before="60"/>
              <w:ind w:left="318" w:hanging="284"/>
              <w:rPr>
                <w:rFonts w:ascii="Arial" w:hAnsi="Arial" w:cs="Arial"/>
                <w:sz w:val="20"/>
                <w:szCs w:val="20"/>
              </w:rPr>
            </w:pPr>
            <w:r>
              <w:rPr>
                <w:rFonts w:ascii="Arial" w:hAnsi="Arial" w:cs="Arial"/>
                <w:sz w:val="20"/>
                <w:szCs w:val="20"/>
              </w:rPr>
              <w:t xml:space="preserve">On the job and formal training </w:t>
            </w:r>
          </w:p>
          <w:p w14:paraId="007145AF" w14:textId="77777777" w:rsidR="006169E8" w:rsidRPr="005A46F1" w:rsidRDefault="006169E8" w:rsidP="006169E8">
            <w:pPr>
              <w:pStyle w:val="ListParagraph"/>
              <w:numPr>
                <w:ilvl w:val="0"/>
                <w:numId w:val="47"/>
              </w:numPr>
              <w:spacing w:before="60" w:after="120"/>
              <w:ind w:left="318" w:hanging="284"/>
              <w:rPr>
                <w:rFonts w:ascii="Arial" w:hAnsi="Arial" w:cs="Arial"/>
                <w:sz w:val="20"/>
                <w:szCs w:val="20"/>
              </w:rPr>
            </w:pPr>
            <w:r>
              <w:rPr>
                <w:rFonts w:ascii="Arial" w:hAnsi="Arial" w:cs="Arial"/>
                <w:sz w:val="20"/>
                <w:szCs w:val="20"/>
              </w:rPr>
              <w:t xml:space="preserve">Experience working as a volunteer and a Community Hub environment </w:t>
            </w:r>
          </w:p>
        </w:tc>
      </w:tr>
      <w:tr w:rsidR="006169E8" w14:paraId="46BD3D2E"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328632CE" w14:textId="77777777" w:rsidR="006169E8" w:rsidRDefault="006169E8" w:rsidP="005A1838">
            <w:pPr>
              <w:spacing w:before="80" w:after="80"/>
              <w:rPr>
                <w:rFonts w:ascii="Arial" w:hAnsi="Arial" w:cs="Arial"/>
                <w:b/>
                <w:sz w:val="20"/>
                <w:szCs w:val="20"/>
                <w:lang w:eastAsia="en-US"/>
              </w:rPr>
            </w:pPr>
            <w:r>
              <w:rPr>
                <w:rFonts w:ascii="Arial" w:hAnsi="Arial" w:cs="Arial"/>
                <w:b/>
                <w:sz w:val="20"/>
                <w:szCs w:val="20"/>
              </w:rPr>
              <w:t>Benefits to the Primary School and Hub</w:t>
            </w:r>
          </w:p>
        </w:tc>
        <w:tc>
          <w:tcPr>
            <w:tcW w:w="7512" w:type="dxa"/>
            <w:tcBorders>
              <w:top w:val="single" w:sz="4" w:space="0" w:color="00B0F0"/>
              <w:left w:val="single" w:sz="4" w:space="0" w:color="00AEEF"/>
              <w:bottom w:val="single" w:sz="4" w:space="0" w:color="00B0F0"/>
              <w:right w:val="nil"/>
            </w:tcBorders>
            <w:hideMark/>
          </w:tcPr>
          <w:p w14:paraId="6157C6B0" w14:textId="77777777" w:rsidR="006169E8" w:rsidRPr="00B704B7" w:rsidRDefault="006169E8" w:rsidP="005A1838">
            <w:pPr>
              <w:spacing w:before="80" w:after="80"/>
              <w:rPr>
                <w:rFonts w:ascii="Arial" w:hAnsi="Arial" w:cs="Arial"/>
                <w:sz w:val="20"/>
                <w:szCs w:val="20"/>
              </w:rPr>
            </w:pPr>
            <w:r w:rsidRPr="00B704B7">
              <w:rPr>
                <w:rFonts w:ascii="Arial" w:hAnsi="Arial" w:cs="Arial"/>
                <w:sz w:val="20"/>
                <w:szCs w:val="20"/>
              </w:rPr>
              <w:t>Th</w:t>
            </w:r>
            <w:r>
              <w:rPr>
                <w:rFonts w:ascii="Arial" w:hAnsi="Arial" w:cs="Arial"/>
                <w:sz w:val="20"/>
                <w:szCs w:val="20"/>
              </w:rPr>
              <w:t xml:space="preserve">is is an important role for the </w:t>
            </w:r>
            <w:r w:rsidRPr="00B704B7">
              <w:rPr>
                <w:rFonts w:ascii="Arial" w:hAnsi="Arial" w:cs="Arial"/>
                <w:sz w:val="20"/>
                <w:szCs w:val="20"/>
              </w:rPr>
              <w:t>Community Hub</w:t>
            </w:r>
            <w:r>
              <w:rPr>
                <w:rFonts w:ascii="Arial" w:hAnsi="Arial" w:cs="Arial"/>
                <w:sz w:val="20"/>
                <w:szCs w:val="20"/>
              </w:rPr>
              <w:t xml:space="preserve"> as it: </w:t>
            </w:r>
          </w:p>
          <w:p w14:paraId="7F6E38D2" w14:textId="77777777" w:rsidR="006169E8" w:rsidRPr="0007127F" w:rsidRDefault="006169E8" w:rsidP="006169E8">
            <w:pPr>
              <w:pStyle w:val="ListParagraph"/>
              <w:numPr>
                <w:ilvl w:val="0"/>
                <w:numId w:val="47"/>
              </w:numPr>
              <w:spacing w:before="80"/>
              <w:ind w:left="318" w:hanging="284"/>
              <w:rPr>
                <w:rFonts w:ascii="Arial" w:hAnsi="Arial" w:cs="Arial"/>
                <w:sz w:val="20"/>
                <w:szCs w:val="20"/>
              </w:rPr>
            </w:pPr>
            <w:r>
              <w:rPr>
                <w:rFonts w:ascii="Arial" w:hAnsi="Arial" w:cs="Arial"/>
                <w:sz w:val="20"/>
                <w:szCs w:val="20"/>
              </w:rPr>
              <w:t>Provides support for a very popular program at the Community Hub</w:t>
            </w:r>
          </w:p>
          <w:p w14:paraId="4286C195" w14:textId="77777777" w:rsidR="006169E8" w:rsidRPr="0007127F" w:rsidRDefault="006169E8" w:rsidP="006169E8">
            <w:pPr>
              <w:pStyle w:val="ListParagraph"/>
              <w:numPr>
                <w:ilvl w:val="0"/>
                <w:numId w:val="47"/>
              </w:numPr>
              <w:spacing w:before="60" w:after="120"/>
              <w:ind w:left="318" w:hanging="284"/>
              <w:rPr>
                <w:rFonts w:ascii="Arial" w:hAnsi="Arial" w:cs="Arial"/>
                <w:sz w:val="20"/>
                <w:szCs w:val="20"/>
              </w:rPr>
            </w:pPr>
            <w:r>
              <w:rPr>
                <w:rFonts w:ascii="Arial" w:hAnsi="Arial" w:cs="Arial"/>
                <w:sz w:val="20"/>
                <w:szCs w:val="20"/>
              </w:rPr>
              <w:t>Provides support to the Playgroup Leader</w:t>
            </w:r>
          </w:p>
        </w:tc>
      </w:tr>
      <w:tr w:rsidR="006169E8" w14:paraId="01BC384C" w14:textId="77777777" w:rsidTr="005A1838">
        <w:trPr>
          <w:trHeight w:val="397"/>
        </w:trPr>
        <w:tc>
          <w:tcPr>
            <w:tcW w:w="1702" w:type="dxa"/>
            <w:tcBorders>
              <w:top w:val="single" w:sz="4" w:space="0" w:color="00B0F0"/>
              <w:left w:val="nil"/>
              <w:bottom w:val="single" w:sz="4" w:space="0" w:color="00B0F0"/>
              <w:right w:val="single" w:sz="4" w:space="0" w:color="00AEEF"/>
            </w:tcBorders>
            <w:hideMark/>
          </w:tcPr>
          <w:p w14:paraId="64E0F58F" w14:textId="77777777" w:rsidR="006169E8" w:rsidRDefault="006169E8" w:rsidP="005A1838">
            <w:pPr>
              <w:spacing w:before="80" w:after="80"/>
              <w:jc w:val="both"/>
              <w:rPr>
                <w:rFonts w:ascii="Arial" w:hAnsi="Arial" w:cs="Arial"/>
                <w:b/>
                <w:sz w:val="20"/>
                <w:szCs w:val="20"/>
                <w:lang w:eastAsia="en-US"/>
              </w:rPr>
            </w:pPr>
            <w:r>
              <w:rPr>
                <w:rFonts w:ascii="Arial" w:hAnsi="Arial" w:cs="Arial"/>
                <w:b/>
                <w:sz w:val="20"/>
                <w:szCs w:val="20"/>
              </w:rPr>
              <w:t>Risk management</w:t>
            </w:r>
          </w:p>
        </w:tc>
        <w:tc>
          <w:tcPr>
            <w:tcW w:w="7512" w:type="dxa"/>
            <w:tcBorders>
              <w:top w:val="single" w:sz="4" w:space="0" w:color="00B0F0"/>
              <w:left w:val="single" w:sz="4" w:space="0" w:color="00AEEF"/>
              <w:bottom w:val="single" w:sz="4" w:space="0" w:color="00B0F0"/>
              <w:right w:val="nil"/>
            </w:tcBorders>
          </w:tcPr>
          <w:p w14:paraId="253965B6" w14:textId="77777777" w:rsidR="006169E8" w:rsidRDefault="006169E8" w:rsidP="005A1838">
            <w:pPr>
              <w:spacing w:before="80" w:after="80"/>
              <w:jc w:val="both"/>
              <w:rPr>
                <w:rFonts w:ascii="Arial" w:hAnsi="Arial" w:cs="Arial"/>
                <w:sz w:val="20"/>
                <w:szCs w:val="20"/>
              </w:rPr>
            </w:pPr>
            <w:r>
              <w:rPr>
                <w:rFonts w:ascii="Arial" w:hAnsi="Arial" w:cs="Arial"/>
                <w:sz w:val="20"/>
                <w:szCs w:val="20"/>
              </w:rPr>
              <w:t>Volunteers are required to participate in Workplace Health and Safety by:</w:t>
            </w:r>
          </w:p>
          <w:p w14:paraId="25FFCD23" w14:textId="77777777" w:rsidR="006169E8" w:rsidRDefault="006169E8" w:rsidP="006169E8">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Following established safe working instructions, procedures and policies</w:t>
            </w:r>
          </w:p>
          <w:p w14:paraId="616D7F45" w14:textId="77777777" w:rsidR="006169E8" w:rsidRDefault="006169E8" w:rsidP="006169E8">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Taking reasonable care for their own Work Health and Safety and that of others</w:t>
            </w:r>
          </w:p>
          <w:p w14:paraId="40B865D0" w14:textId="77777777" w:rsidR="006169E8" w:rsidRDefault="006169E8" w:rsidP="006169E8">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Seeking assistance when unsure of how to perform a task</w:t>
            </w:r>
          </w:p>
          <w:p w14:paraId="7D26BE0A" w14:textId="77777777" w:rsidR="006169E8" w:rsidRDefault="006169E8" w:rsidP="006169E8">
            <w:pPr>
              <w:pStyle w:val="ListParagraph"/>
              <w:numPr>
                <w:ilvl w:val="0"/>
                <w:numId w:val="47"/>
              </w:numPr>
              <w:spacing w:before="60" w:after="60"/>
              <w:ind w:left="318" w:hanging="284"/>
              <w:jc w:val="both"/>
              <w:rPr>
                <w:rFonts w:ascii="Arial" w:hAnsi="Arial" w:cs="Arial"/>
                <w:sz w:val="20"/>
                <w:szCs w:val="20"/>
              </w:rPr>
            </w:pPr>
            <w:r>
              <w:rPr>
                <w:rFonts w:ascii="Arial" w:hAnsi="Arial" w:cs="Arial"/>
                <w:sz w:val="20"/>
                <w:szCs w:val="20"/>
              </w:rPr>
              <w:t>Reporting all incidents, injuries, near misses, damage to property and hazards as soon as practicable to the Hub Leader</w:t>
            </w:r>
          </w:p>
          <w:p w14:paraId="525591E6" w14:textId="77777777" w:rsidR="006169E8" w:rsidRPr="00D24CAE" w:rsidRDefault="006169E8" w:rsidP="005A1838">
            <w:pPr>
              <w:pStyle w:val="ListParagraph"/>
              <w:spacing w:before="80"/>
              <w:ind w:left="318"/>
              <w:jc w:val="both"/>
              <w:rPr>
                <w:rFonts w:ascii="Arial" w:hAnsi="Arial" w:cs="Arial"/>
                <w:sz w:val="8"/>
                <w:szCs w:val="8"/>
              </w:rPr>
            </w:pPr>
          </w:p>
          <w:p w14:paraId="37CAFF98" w14:textId="77777777" w:rsidR="006169E8" w:rsidRDefault="00CC05FC" w:rsidP="005A1838">
            <w:pPr>
              <w:spacing w:after="120"/>
              <w:jc w:val="both"/>
              <w:rPr>
                <w:rFonts w:ascii="Arial" w:hAnsi="Arial" w:cs="Arial"/>
                <w:b/>
                <w:sz w:val="20"/>
                <w:szCs w:val="20"/>
                <w:lang w:eastAsia="en-US"/>
              </w:rPr>
            </w:pPr>
            <w:sdt>
              <w:sdtPr>
                <w:rPr>
                  <w:rFonts w:ascii="Arial" w:eastAsia="VJFNWQ+Carta" w:hAnsi="Arial" w:cs="Arial"/>
                  <w:sz w:val="20"/>
                  <w:szCs w:val="20"/>
                </w:rPr>
                <w:id w:val="-820199160"/>
                <w14:checkbox>
                  <w14:checked w14:val="1"/>
                  <w14:checkedState w14:val="2612" w14:font="MS Gothic"/>
                  <w14:uncheckedState w14:val="2610" w14:font="MS Gothic"/>
                </w14:checkbox>
              </w:sdtPr>
              <w:sdtEndPr/>
              <w:sdtContent>
                <w:r w:rsidR="006169E8">
                  <w:rPr>
                    <w:rFonts w:ascii="MS Gothic" w:eastAsia="MS Gothic" w:hAnsi="MS Gothic" w:cs="Arial" w:hint="eastAsia"/>
                    <w:sz w:val="20"/>
                    <w:szCs w:val="20"/>
                    <w:lang w:val="en-US"/>
                  </w:rPr>
                  <w:t>☒</w:t>
                </w:r>
              </w:sdtContent>
            </w:sdt>
            <w:r w:rsidR="006169E8">
              <w:rPr>
                <w:rFonts w:ascii="Arial" w:hAnsi="Arial" w:cs="Arial"/>
                <w:b/>
                <w:sz w:val="20"/>
                <w:szCs w:val="20"/>
              </w:rPr>
              <w:t xml:space="preserve">  </w:t>
            </w:r>
            <w:r w:rsidR="006169E8">
              <w:rPr>
                <w:rFonts w:ascii="Arial" w:hAnsi="Arial" w:cs="Arial"/>
                <w:sz w:val="20"/>
                <w:szCs w:val="20"/>
              </w:rPr>
              <w:t>Role adequately covered by East Hill Primary School insurance</w:t>
            </w:r>
          </w:p>
        </w:tc>
      </w:tr>
    </w:tbl>
    <w:tbl>
      <w:tblPr>
        <w:tblStyle w:val="TableGrid1"/>
        <w:tblW w:w="9214" w:type="dxa"/>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9214"/>
      </w:tblGrid>
      <w:tr w:rsidR="006169E8" w:rsidRPr="006E33BD" w14:paraId="3A6F80DB" w14:textId="77777777" w:rsidTr="005A1838">
        <w:trPr>
          <w:trHeight w:val="1313"/>
        </w:trPr>
        <w:tc>
          <w:tcPr>
            <w:tcW w:w="9214" w:type="dxa"/>
            <w:tcBorders>
              <w:left w:val="nil"/>
              <w:right w:val="nil"/>
            </w:tcBorders>
            <w:vAlign w:val="center"/>
          </w:tcPr>
          <w:p w14:paraId="2CC8796D" w14:textId="77777777" w:rsidR="006169E8" w:rsidRPr="006E33BD" w:rsidRDefault="006169E8" w:rsidP="005A1838">
            <w:pPr>
              <w:spacing w:before="120"/>
              <w:ind w:left="318"/>
              <w:rPr>
                <w:rFonts w:ascii="Arial" w:eastAsiaTheme="minorHAnsi" w:hAnsi="Arial" w:cs="Arial"/>
                <w:b/>
                <w:sz w:val="20"/>
                <w:szCs w:val="20"/>
                <w:lang w:eastAsia="en-US"/>
              </w:rPr>
            </w:pPr>
            <w:r w:rsidRPr="006E33BD">
              <w:rPr>
                <w:rFonts w:ascii="Arial" w:eastAsiaTheme="minorHAnsi" w:hAnsi="Arial" w:cs="Arial"/>
                <w:b/>
                <w:sz w:val="20"/>
                <w:szCs w:val="20"/>
                <w:lang w:eastAsia="en-US"/>
              </w:rPr>
              <w:t xml:space="preserve">Other requirements of the role: </w:t>
            </w:r>
          </w:p>
          <w:p w14:paraId="21E71ED2" w14:textId="77777777" w:rsidR="006169E8" w:rsidRPr="006E33BD" w:rsidRDefault="00CC05FC" w:rsidP="005A1838">
            <w:pPr>
              <w:spacing w:before="60" w:after="60"/>
              <w:ind w:left="318"/>
              <w:rPr>
                <w:rFonts w:ascii="Arial" w:eastAsiaTheme="minorHAnsi" w:hAnsi="Arial" w:cs="Arial"/>
                <w:sz w:val="20"/>
                <w:szCs w:val="20"/>
                <w:lang w:eastAsia="en-US"/>
              </w:rPr>
            </w:pPr>
            <w:sdt>
              <w:sdtPr>
                <w:rPr>
                  <w:rFonts w:ascii="Arial" w:eastAsia="VJFNWQ+Carta" w:hAnsi="Arial" w:cs="Arial"/>
                  <w:sz w:val="20"/>
                  <w:szCs w:val="20"/>
                  <w:lang w:eastAsia="en-US"/>
                </w:rPr>
                <w:id w:val="-943913590"/>
                <w14:checkbox>
                  <w14:checked w14:val="1"/>
                  <w14:checkedState w14:val="2612" w14:font="MS Gothic"/>
                  <w14:uncheckedState w14:val="2610" w14:font="MS Gothic"/>
                </w14:checkbox>
              </w:sdtPr>
              <w:sdtEndPr/>
              <w:sdtContent>
                <w:r w:rsidR="006169E8" w:rsidRPr="006E33BD">
                  <w:rPr>
                    <w:rFonts w:ascii="Arial" w:eastAsia="VJFNWQ+Carta" w:hAnsi="Arial" w:cs="Arial" w:hint="eastAsia"/>
                    <w:sz w:val="20"/>
                    <w:szCs w:val="20"/>
                    <w:lang w:eastAsia="en-US"/>
                  </w:rPr>
                  <w:t>☒</w:t>
                </w:r>
              </w:sdtContent>
            </w:sdt>
            <w:r w:rsidR="006169E8" w:rsidRPr="006E33BD">
              <w:rPr>
                <w:rFonts w:ascii="Arial" w:eastAsiaTheme="minorHAnsi" w:hAnsi="Arial" w:cs="Arial"/>
                <w:b/>
                <w:sz w:val="20"/>
                <w:szCs w:val="20"/>
                <w:lang w:eastAsia="en-US"/>
              </w:rPr>
              <w:t xml:space="preserve"> </w:t>
            </w:r>
            <w:proofErr w:type="spellStart"/>
            <w:r w:rsidR="006169E8" w:rsidRPr="006E33BD">
              <w:rPr>
                <w:rFonts w:ascii="Arial" w:eastAsiaTheme="minorHAnsi" w:hAnsi="Arial" w:cs="Arial"/>
                <w:sz w:val="20"/>
                <w:szCs w:val="20"/>
                <w:lang w:eastAsia="en-US"/>
              </w:rPr>
              <w:t>Selford</w:t>
            </w:r>
            <w:proofErr w:type="spellEnd"/>
            <w:r w:rsidR="006169E8" w:rsidRPr="006E33BD">
              <w:rPr>
                <w:rFonts w:ascii="Arial" w:eastAsiaTheme="minorHAnsi" w:hAnsi="Arial" w:cs="Arial"/>
                <w:sz w:val="20"/>
                <w:szCs w:val="20"/>
                <w:lang w:eastAsia="en-US"/>
              </w:rPr>
              <w:t xml:space="preserve"> Multicultural Community Hub induction training </w:t>
            </w:r>
          </w:p>
          <w:p w14:paraId="3A962F10" w14:textId="77777777" w:rsidR="006169E8" w:rsidRPr="006E33BD" w:rsidRDefault="00CC05FC" w:rsidP="005A1838">
            <w:pPr>
              <w:spacing w:before="60" w:after="60"/>
              <w:ind w:left="318"/>
              <w:rPr>
                <w:rFonts w:ascii="Arial" w:eastAsiaTheme="minorHAnsi" w:hAnsi="Arial" w:cs="Arial"/>
                <w:sz w:val="20"/>
                <w:szCs w:val="20"/>
                <w:lang w:eastAsia="en-US"/>
              </w:rPr>
            </w:pPr>
            <w:sdt>
              <w:sdtPr>
                <w:rPr>
                  <w:rFonts w:ascii="Arial" w:eastAsia="VJFNWQ+Carta" w:hAnsi="Arial" w:cs="Arial"/>
                  <w:sz w:val="20"/>
                  <w:szCs w:val="20"/>
                  <w:lang w:eastAsia="en-US"/>
                </w:rPr>
                <w:id w:val="-988558261"/>
                <w14:checkbox>
                  <w14:checked w14:val="1"/>
                  <w14:checkedState w14:val="2612" w14:font="MS Gothic"/>
                  <w14:uncheckedState w14:val="2610" w14:font="MS Gothic"/>
                </w14:checkbox>
              </w:sdtPr>
              <w:sdtEndPr/>
              <w:sdtContent>
                <w:r w:rsidR="006169E8" w:rsidRPr="006E33BD">
                  <w:rPr>
                    <w:rFonts w:ascii="Arial" w:eastAsia="VJFNWQ+Carta" w:hAnsi="Arial" w:cs="Arial" w:hint="eastAsia"/>
                    <w:sz w:val="20"/>
                    <w:szCs w:val="20"/>
                    <w:lang w:eastAsia="en-US"/>
                  </w:rPr>
                  <w:t>☒</w:t>
                </w:r>
              </w:sdtContent>
            </w:sdt>
            <w:r w:rsidR="006169E8" w:rsidRPr="006E33BD">
              <w:rPr>
                <w:rFonts w:ascii="Arial" w:eastAsiaTheme="minorHAnsi" w:hAnsi="Arial" w:cs="Arial"/>
                <w:b/>
                <w:sz w:val="20"/>
                <w:szCs w:val="20"/>
                <w:lang w:eastAsia="en-US"/>
              </w:rPr>
              <w:t xml:space="preserve"> </w:t>
            </w:r>
            <w:r w:rsidR="006169E8" w:rsidRPr="006E33BD">
              <w:rPr>
                <w:rFonts w:ascii="Arial" w:eastAsiaTheme="minorHAnsi" w:hAnsi="Arial" w:cs="Arial"/>
                <w:sz w:val="20"/>
                <w:szCs w:val="20"/>
                <w:lang w:eastAsia="en-US"/>
              </w:rPr>
              <w:t xml:space="preserve">The incumbent </w:t>
            </w:r>
            <w:r w:rsidR="006169E8" w:rsidRPr="001A49DD">
              <w:rPr>
                <w:rFonts w:ascii="MS Gothic" w:eastAsia="MS Gothic" w:hAnsi="MS Gothic" w:cs="Arial"/>
                <w:sz w:val="20"/>
                <w:szCs w:val="20"/>
                <w:lang w:val="en-US"/>
              </w:rPr>
              <w:t>must</w:t>
            </w:r>
            <w:r w:rsidR="006169E8" w:rsidRPr="006E33BD">
              <w:rPr>
                <w:rFonts w:ascii="Arial" w:eastAsiaTheme="minorHAnsi" w:hAnsi="Arial" w:cs="Arial"/>
                <w:sz w:val="20"/>
                <w:szCs w:val="20"/>
                <w:lang w:eastAsia="en-US"/>
              </w:rPr>
              <w:t xml:space="preserve"> have and maintain a current Police Records Check</w:t>
            </w:r>
          </w:p>
          <w:p w14:paraId="2E984B4F" w14:textId="77777777" w:rsidR="006169E8" w:rsidRPr="006E33BD" w:rsidRDefault="00CC05FC" w:rsidP="005A1838">
            <w:pPr>
              <w:spacing w:before="60" w:after="60"/>
              <w:ind w:left="318"/>
              <w:rPr>
                <w:rFonts w:ascii="Arial" w:eastAsiaTheme="minorHAnsi" w:hAnsi="Arial" w:cs="Arial"/>
                <w:sz w:val="20"/>
                <w:szCs w:val="20"/>
                <w:lang w:eastAsia="en-US"/>
              </w:rPr>
            </w:pPr>
            <w:sdt>
              <w:sdtPr>
                <w:rPr>
                  <w:rFonts w:ascii="Arial" w:eastAsia="VJFNWQ+Carta" w:hAnsi="Arial" w:cs="Arial"/>
                  <w:sz w:val="20"/>
                  <w:szCs w:val="20"/>
                  <w:lang w:eastAsia="en-US"/>
                </w:rPr>
                <w:id w:val="-878250420"/>
                <w14:checkbox>
                  <w14:checked w14:val="1"/>
                  <w14:checkedState w14:val="2612" w14:font="MS Gothic"/>
                  <w14:uncheckedState w14:val="2610" w14:font="MS Gothic"/>
                </w14:checkbox>
              </w:sdtPr>
              <w:sdtEndPr/>
              <w:sdtContent>
                <w:r w:rsidR="006169E8" w:rsidRPr="006E33BD">
                  <w:rPr>
                    <w:rFonts w:ascii="Arial" w:eastAsia="VJFNWQ+Carta" w:hAnsi="Arial" w:cs="Arial" w:hint="eastAsia"/>
                    <w:sz w:val="20"/>
                    <w:szCs w:val="20"/>
                    <w:lang w:eastAsia="en-US"/>
                  </w:rPr>
                  <w:t>☒</w:t>
                </w:r>
              </w:sdtContent>
            </w:sdt>
            <w:r w:rsidR="006169E8" w:rsidRPr="006E33BD">
              <w:rPr>
                <w:rFonts w:ascii="Arial" w:eastAsiaTheme="minorHAnsi" w:hAnsi="Arial" w:cs="Arial"/>
                <w:sz w:val="20"/>
                <w:szCs w:val="20"/>
                <w:lang w:eastAsia="en-US"/>
              </w:rPr>
              <w:t xml:space="preserve"> The incumbent must have and maintain a current Working with Children Check</w:t>
            </w:r>
          </w:p>
          <w:p w14:paraId="238DEF04" w14:textId="77777777" w:rsidR="006169E8" w:rsidRPr="006E33BD" w:rsidRDefault="00CC05FC" w:rsidP="005A1838">
            <w:pPr>
              <w:spacing w:before="60" w:after="60"/>
              <w:ind w:left="318"/>
              <w:rPr>
                <w:rFonts w:ascii="MS Gothic" w:eastAsia="MS Gothic" w:hAnsi="MS Gothic" w:cs="Arial"/>
                <w:sz w:val="20"/>
                <w:szCs w:val="20"/>
                <w:lang w:eastAsia="en-US"/>
              </w:rPr>
            </w:pPr>
            <w:sdt>
              <w:sdtPr>
                <w:rPr>
                  <w:rFonts w:ascii="Arial" w:eastAsia="VJFNWQ+Carta" w:hAnsi="Arial" w:cs="Arial"/>
                  <w:sz w:val="20"/>
                  <w:szCs w:val="20"/>
                  <w:lang w:eastAsia="en-US"/>
                </w:rPr>
                <w:id w:val="862408552"/>
                <w14:checkbox>
                  <w14:checked w14:val="1"/>
                  <w14:checkedState w14:val="2612" w14:font="MS Gothic"/>
                  <w14:uncheckedState w14:val="2610" w14:font="MS Gothic"/>
                </w14:checkbox>
              </w:sdtPr>
              <w:sdtEndPr/>
              <w:sdtContent>
                <w:r w:rsidR="006169E8">
                  <w:rPr>
                    <w:rFonts w:ascii="MS Gothic" w:eastAsia="MS Gothic" w:hAnsi="MS Gothic" w:cs="Arial" w:hint="eastAsia"/>
                    <w:sz w:val="20"/>
                    <w:szCs w:val="20"/>
                    <w:lang w:eastAsia="en-US"/>
                  </w:rPr>
                  <w:t>☒</w:t>
                </w:r>
              </w:sdtContent>
            </w:sdt>
            <w:r w:rsidR="006169E8" w:rsidRPr="006E33BD">
              <w:rPr>
                <w:rFonts w:ascii="Arial" w:eastAsiaTheme="minorHAnsi" w:hAnsi="Arial" w:cs="Arial"/>
                <w:sz w:val="20"/>
                <w:szCs w:val="20"/>
                <w:lang w:eastAsia="en-US"/>
              </w:rPr>
              <w:t xml:space="preserve"> The incumbent must have and maintain a current drivers licence</w:t>
            </w:r>
          </w:p>
          <w:p w14:paraId="171733B6" w14:textId="77777777" w:rsidR="006169E8" w:rsidRPr="006E33BD" w:rsidRDefault="00CC05FC" w:rsidP="005A1838">
            <w:pPr>
              <w:spacing w:before="60" w:after="60"/>
              <w:ind w:left="318"/>
              <w:rPr>
                <w:rFonts w:ascii="Arial" w:eastAsia="VJFNWQ+Carta" w:hAnsi="Arial" w:cs="Arial"/>
                <w:color w:val="221E1F"/>
                <w:sz w:val="20"/>
                <w:szCs w:val="20"/>
                <w:lang w:eastAsia="en-US"/>
              </w:rPr>
            </w:pPr>
            <w:sdt>
              <w:sdtPr>
                <w:rPr>
                  <w:rFonts w:ascii="Arial" w:eastAsia="VJFNWQ+Carta" w:hAnsi="Arial" w:cs="Arial"/>
                  <w:sz w:val="20"/>
                  <w:szCs w:val="20"/>
                  <w:lang w:eastAsia="en-US"/>
                </w:rPr>
                <w:id w:val="743069345"/>
                <w14:checkbox>
                  <w14:checked w14:val="1"/>
                  <w14:checkedState w14:val="2612" w14:font="MS Gothic"/>
                  <w14:uncheckedState w14:val="2610" w14:font="MS Gothic"/>
                </w14:checkbox>
              </w:sdtPr>
              <w:sdtEndPr/>
              <w:sdtContent>
                <w:r w:rsidR="006169E8" w:rsidRPr="006E33BD">
                  <w:rPr>
                    <w:rFonts w:ascii="Arial" w:eastAsia="VJFNWQ+Carta" w:hAnsi="Arial" w:cs="Arial" w:hint="eastAsia"/>
                    <w:sz w:val="20"/>
                    <w:szCs w:val="20"/>
                    <w:lang w:eastAsia="en-US"/>
                  </w:rPr>
                  <w:t>☒</w:t>
                </w:r>
              </w:sdtContent>
            </w:sdt>
            <w:r w:rsidR="006169E8" w:rsidRPr="006E33BD">
              <w:rPr>
                <w:rFonts w:ascii="Arial" w:eastAsia="VJFNWQ+Carta" w:hAnsi="Arial" w:cs="Arial"/>
                <w:sz w:val="20"/>
                <w:szCs w:val="20"/>
                <w:lang w:eastAsia="en-US"/>
              </w:rPr>
              <w:t xml:space="preserve"> Any other training required (please describe) Food handling training and first aid certificate</w:t>
            </w:r>
          </w:p>
          <w:p w14:paraId="70279CFD" w14:textId="77777777" w:rsidR="006169E8" w:rsidRPr="006E33BD" w:rsidRDefault="00CC05FC" w:rsidP="005A1838">
            <w:pPr>
              <w:spacing w:before="60" w:after="60"/>
              <w:ind w:left="318"/>
              <w:rPr>
                <w:rFonts w:ascii="Arial" w:eastAsia="VJFNWQ+Carta" w:hAnsi="Arial" w:cs="Arial"/>
                <w:color w:val="221E1F"/>
                <w:sz w:val="20"/>
                <w:szCs w:val="20"/>
                <w:lang w:eastAsia="en-US"/>
              </w:rPr>
            </w:pPr>
            <w:sdt>
              <w:sdtPr>
                <w:rPr>
                  <w:rFonts w:ascii="Arial" w:eastAsia="VJFNWQ+Carta" w:hAnsi="Arial" w:cs="Arial"/>
                  <w:sz w:val="20"/>
                  <w:szCs w:val="20"/>
                  <w:lang w:eastAsia="en-US"/>
                </w:rPr>
                <w:id w:val="-1379628248"/>
                <w14:checkbox>
                  <w14:checked w14:val="0"/>
                  <w14:checkedState w14:val="2612" w14:font="MS Gothic"/>
                  <w14:uncheckedState w14:val="2610" w14:font="MS Gothic"/>
                </w14:checkbox>
              </w:sdtPr>
              <w:sdtEndPr/>
              <w:sdtContent>
                <w:r w:rsidR="006169E8" w:rsidRPr="006E33BD">
                  <w:rPr>
                    <w:rFonts w:ascii="Arial" w:eastAsia="VJFNWQ+Carta" w:hAnsi="Arial" w:cs="Arial" w:hint="eastAsia"/>
                    <w:sz w:val="20"/>
                    <w:szCs w:val="20"/>
                    <w:lang w:eastAsia="en-US"/>
                  </w:rPr>
                  <w:t>☐</w:t>
                </w:r>
              </w:sdtContent>
            </w:sdt>
            <w:r w:rsidR="006169E8" w:rsidRPr="006E33BD">
              <w:rPr>
                <w:rFonts w:ascii="Arial" w:eastAsia="VJFNWQ+Carta" w:hAnsi="Arial" w:cs="Arial"/>
                <w:sz w:val="20"/>
                <w:szCs w:val="20"/>
                <w:lang w:eastAsia="en-US"/>
              </w:rPr>
              <w:t xml:space="preserve"> Any other special conditions (please describe) </w:t>
            </w:r>
            <w:r w:rsidR="006169E8" w:rsidRPr="006E33BD">
              <w:rPr>
                <w:rFonts w:ascii="Arial" w:eastAsia="VJFNWQ+Carta" w:hAnsi="Arial" w:cs="Arial"/>
                <w:color w:val="221E1F"/>
                <w:sz w:val="20"/>
                <w:szCs w:val="20"/>
                <w:lang w:eastAsia="en-US"/>
              </w:rPr>
              <w:t>_____________________________________</w:t>
            </w:r>
          </w:p>
          <w:p w14:paraId="3ABE87E0" w14:textId="77777777" w:rsidR="006169E8" w:rsidRPr="006E33BD" w:rsidRDefault="006169E8" w:rsidP="005A1838">
            <w:pPr>
              <w:spacing w:line="276" w:lineRule="auto"/>
              <w:ind w:left="318"/>
              <w:rPr>
                <w:rFonts w:ascii="Arial" w:eastAsia="VJFNWQ+Carta" w:hAnsi="Arial" w:cs="Arial"/>
                <w:sz w:val="20"/>
                <w:szCs w:val="20"/>
                <w:lang w:eastAsia="en-US"/>
              </w:rPr>
            </w:pPr>
            <w:r w:rsidRPr="006E33BD">
              <w:rPr>
                <w:rFonts w:ascii="Arial" w:eastAsia="VJFNWQ+Carta" w:hAnsi="Arial" w:cs="Arial"/>
                <w:sz w:val="20"/>
                <w:szCs w:val="20"/>
                <w:lang w:eastAsia="en-US"/>
              </w:rPr>
              <w:t xml:space="preserve">                                   </w:t>
            </w:r>
          </w:p>
        </w:tc>
      </w:tr>
    </w:tbl>
    <w:p w14:paraId="62AF1B49" w14:textId="77777777" w:rsidR="006169E8" w:rsidRPr="006E33BD" w:rsidRDefault="006169E8" w:rsidP="006169E8">
      <w:pPr>
        <w:tabs>
          <w:tab w:val="left" w:pos="2127"/>
        </w:tabs>
        <w:spacing w:after="120" w:line="240" w:lineRule="auto"/>
        <w:rPr>
          <w:rFonts w:ascii="Arial" w:eastAsiaTheme="minorHAnsi" w:hAnsi="Arial" w:cs="Arial"/>
          <w:color w:val="221E1F"/>
          <w:sz w:val="20"/>
          <w:szCs w:val="20"/>
          <w:lang w:eastAsia="en-US"/>
        </w:rPr>
      </w:pPr>
    </w:p>
    <w:p w14:paraId="72B6B587" w14:textId="77777777" w:rsidR="006169E8" w:rsidRPr="006E33BD" w:rsidRDefault="006169E8" w:rsidP="006169E8">
      <w:pPr>
        <w:tabs>
          <w:tab w:val="left" w:pos="2127"/>
        </w:tabs>
        <w:spacing w:after="120" w:line="240" w:lineRule="auto"/>
        <w:rPr>
          <w:rFonts w:ascii="Arial" w:eastAsia="VJFNWQ+Carta" w:hAnsi="Arial" w:cs="Arial"/>
          <w:color w:val="221E1F"/>
          <w:sz w:val="20"/>
          <w:szCs w:val="20"/>
          <w:lang w:eastAsia="en-US"/>
        </w:rPr>
      </w:pPr>
      <w:r w:rsidRPr="006E33BD">
        <w:rPr>
          <w:rFonts w:ascii="Arial" w:eastAsiaTheme="minorHAnsi" w:hAnsi="Arial" w:cs="Arial"/>
          <w:color w:val="221E1F"/>
          <w:sz w:val="20"/>
          <w:szCs w:val="20"/>
          <w:lang w:eastAsia="en-US"/>
        </w:rPr>
        <w:t xml:space="preserve">Volunteer </w:t>
      </w:r>
      <w:r w:rsidRPr="006E33BD">
        <w:rPr>
          <w:rFonts w:ascii="Arial" w:eastAsia="VJFNWQ+Carta" w:hAnsi="Arial" w:cs="Arial"/>
          <w:color w:val="221E1F"/>
          <w:sz w:val="20"/>
          <w:szCs w:val="20"/>
          <w:lang w:eastAsia="en-US"/>
        </w:rPr>
        <w:t>signature:</w:t>
      </w:r>
      <w:r w:rsidRPr="006E33BD">
        <w:rPr>
          <w:rFonts w:ascii="Arial" w:eastAsia="VJFNWQ+Carta" w:hAnsi="Arial" w:cs="Arial"/>
          <w:color w:val="221E1F"/>
          <w:sz w:val="20"/>
          <w:szCs w:val="20"/>
          <w:lang w:eastAsia="en-US"/>
        </w:rPr>
        <w:tab/>
        <w:t xml:space="preserve">___________________________     </w:t>
      </w:r>
      <w:r w:rsidRPr="006E33BD">
        <w:rPr>
          <w:rFonts w:ascii="Arial" w:eastAsiaTheme="minorHAnsi" w:hAnsi="Arial" w:cs="Arial"/>
          <w:color w:val="221E1F"/>
          <w:sz w:val="20"/>
          <w:szCs w:val="20"/>
          <w:lang w:eastAsia="en-US"/>
        </w:rPr>
        <w:t>Date:</w:t>
      </w:r>
      <w:r w:rsidRPr="006E33BD">
        <w:rPr>
          <w:rFonts w:ascii="Arial" w:eastAsia="VJFNWQ+Carta" w:hAnsi="Arial" w:cs="Arial"/>
          <w:color w:val="221E1F"/>
          <w:sz w:val="20"/>
          <w:szCs w:val="20"/>
          <w:lang w:eastAsia="en-US"/>
        </w:rPr>
        <w:t xml:space="preserve"> </w:t>
      </w:r>
    </w:p>
    <w:p w14:paraId="665EFF77" w14:textId="77777777" w:rsidR="006169E8" w:rsidRPr="006E33BD" w:rsidRDefault="006169E8" w:rsidP="006169E8">
      <w:pPr>
        <w:tabs>
          <w:tab w:val="left" w:pos="2127"/>
        </w:tabs>
        <w:spacing w:after="120" w:line="240" w:lineRule="auto"/>
        <w:rPr>
          <w:rFonts w:ascii="Arial" w:eastAsia="VJFNWQ+Carta" w:hAnsi="Arial" w:cs="Arial"/>
          <w:color w:val="221E1F"/>
          <w:sz w:val="20"/>
          <w:szCs w:val="20"/>
          <w:lang w:eastAsia="en-US"/>
        </w:rPr>
      </w:pPr>
      <w:r w:rsidRPr="006E33BD">
        <w:rPr>
          <w:rFonts w:ascii="Arial" w:eastAsiaTheme="minorHAnsi" w:hAnsi="Arial" w:cs="Arial"/>
          <w:color w:val="221E1F"/>
          <w:sz w:val="20"/>
          <w:szCs w:val="20"/>
          <w:lang w:eastAsia="en-US"/>
        </w:rPr>
        <w:t xml:space="preserve">Hub Leader </w:t>
      </w:r>
      <w:r w:rsidRPr="006E33BD">
        <w:rPr>
          <w:rFonts w:ascii="Arial" w:eastAsia="VJFNWQ+Carta" w:hAnsi="Arial" w:cs="Arial"/>
          <w:color w:val="221E1F"/>
          <w:sz w:val="20"/>
          <w:szCs w:val="20"/>
          <w:lang w:eastAsia="en-US"/>
        </w:rPr>
        <w:t>signature:</w:t>
      </w:r>
      <w:r w:rsidRPr="006E33BD">
        <w:rPr>
          <w:rFonts w:ascii="Arial" w:eastAsia="VJFNWQ+Carta" w:hAnsi="Arial" w:cs="Arial"/>
          <w:color w:val="221E1F"/>
          <w:sz w:val="20"/>
          <w:szCs w:val="20"/>
          <w:lang w:eastAsia="en-US"/>
        </w:rPr>
        <w:tab/>
        <w:t xml:space="preserve">___________________________     </w:t>
      </w:r>
      <w:r w:rsidRPr="006E33BD">
        <w:rPr>
          <w:rFonts w:ascii="Arial" w:eastAsiaTheme="minorHAnsi" w:hAnsi="Arial" w:cs="Arial"/>
          <w:color w:val="221E1F"/>
          <w:sz w:val="20"/>
          <w:szCs w:val="20"/>
          <w:lang w:eastAsia="en-US"/>
        </w:rPr>
        <w:t>Date:</w:t>
      </w:r>
      <w:r w:rsidRPr="006E33BD">
        <w:rPr>
          <w:rFonts w:ascii="Arial" w:eastAsia="VJFNWQ+Carta" w:hAnsi="Arial" w:cs="Arial"/>
          <w:color w:val="221E1F"/>
          <w:sz w:val="20"/>
          <w:szCs w:val="20"/>
          <w:lang w:eastAsia="en-US"/>
        </w:rPr>
        <w:t xml:space="preserve"> </w:t>
      </w:r>
    </w:p>
    <w:p w14:paraId="657B68FF" w14:textId="77777777" w:rsidR="006169E8" w:rsidRPr="006E33BD" w:rsidRDefault="006169E8" w:rsidP="006169E8">
      <w:pPr>
        <w:tabs>
          <w:tab w:val="left" w:pos="1843"/>
          <w:tab w:val="left" w:pos="2127"/>
        </w:tabs>
        <w:spacing w:after="120" w:line="240" w:lineRule="auto"/>
        <w:rPr>
          <w:rFonts w:ascii="Arial" w:eastAsia="VJFNWQ+Carta" w:hAnsi="Arial" w:cs="Arial"/>
          <w:color w:val="221E1F"/>
          <w:sz w:val="20"/>
          <w:szCs w:val="20"/>
          <w:lang w:eastAsia="en-US"/>
        </w:rPr>
      </w:pPr>
      <w:r w:rsidRPr="006E33BD">
        <w:rPr>
          <w:rFonts w:ascii="Arial" w:eastAsia="VJFNWQ+Carta" w:hAnsi="Arial" w:cs="Arial"/>
          <w:color w:val="221E1F"/>
          <w:sz w:val="20"/>
          <w:szCs w:val="20"/>
          <w:lang w:eastAsia="en-US"/>
        </w:rPr>
        <w:t xml:space="preserve">Date of review: </w:t>
      </w:r>
      <w:r w:rsidRPr="006E33BD">
        <w:rPr>
          <w:rFonts w:ascii="Arial" w:eastAsia="VJFNWQ+Carta" w:hAnsi="Arial" w:cs="Arial"/>
          <w:color w:val="221E1F"/>
          <w:sz w:val="20"/>
          <w:szCs w:val="20"/>
          <w:lang w:eastAsia="en-US"/>
        </w:rPr>
        <w:tab/>
        <w:t xml:space="preserve">  </w:t>
      </w:r>
      <w:r w:rsidRPr="006E33BD">
        <w:rPr>
          <w:rFonts w:ascii="Arial" w:eastAsia="VJFNWQ+Carta" w:hAnsi="Arial" w:cs="Arial"/>
          <w:color w:val="221E1F"/>
          <w:sz w:val="20"/>
          <w:szCs w:val="20"/>
          <w:lang w:eastAsia="en-US"/>
        </w:rPr>
        <w:tab/>
      </w:r>
      <w:r w:rsidRPr="006E33BD">
        <w:rPr>
          <w:rFonts w:ascii="Arial" w:eastAsiaTheme="minorHAnsi" w:hAnsi="Arial" w:cs="Arial"/>
          <w:color w:val="4F81BD" w:themeColor="accent1"/>
          <w:sz w:val="20"/>
          <w:szCs w:val="20"/>
          <w:lang w:eastAsia="en-US"/>
        </w:rPr>
        <w:t xml:space="preserve"> </w:t>
      </w:r>
    </w:p>
    <w:p w14:paraId="4A77E6A3" w14:textId="77777777" w:rsidR="006169E8" w:rsidRDefault="006169E8" w:rsidP="006169E8">
      <w:pPr>
        <w:tabs>
          <w:tab w:val="left" w:pos="1843"/>
          <w:tab w:val="left" w:pos="2127"/>
        </w:tabs>
        <w:spacing w:after="0"/>
        <w:ind w:hanging="142"/>
        <w:rPr>
          <w:rFonts w:ascii="Arial" w:eastAsia="VJFNWQ+Carta" w:hAnsi="Arial" w:cs="Arial"/>
          <w:color w:val="221E1F"/>
          <w:sz w:val="20"/>
          <w:szCs w:val="20"/>
        </w:rPr>
      </w:pPr>
    </w:p>
    <w:p w14:paraId="7CE8B9E0" w14:textId="5476FB08" w:rsidR="005C42A6" w:rsidRDefault="005C42A6" w:rsidP="00E35F95">
      <w:pPr>
        <w:spacing w:after="120" w:line="240" w:lineRule="auto"/>
        <w:jc w:val="both"/>
      </w:pPr>
    </w:p>
    <w:sectPr w:rsidR="005C42A6" w:rsidSect="00F0021B">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1440" w:header="70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5636F" w14:textId="77777777" w:rsidR="00CC05FC" w:rsidRDefault="00CC05FC" w:rsidP="00C31663">
      <w:pPr>
        <w:spacing w:after="0" w:line="240" w:lineRule="auto"/>
      </w:pPr>
      <w:r>
        <w:separator/>
      </w:r>
    </w:p>
  </w:endnote>
  <w:endnote w:type="continuationSeparator" w:id="0">
    <w:p w14:paraId="0DBF5E13" w14:textId="77777777" w:rsidR="00CC05FC" w:rsidRDefault="00CC05FC" w:rsidP="00C3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he Sans Extra Ligh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JFNWQ+Carta">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B7804" w14:textId="77777777" w:rsidR="009E2E54" w:rsidRPr="008C1D27" w:rsidRDefault="009E2E54" w:rsidP="00131167">
    <w:pPr>
      <w:ind w:left="1440" w:firstLine="720"/>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9E50F" w14:textId="77777777" w:rsidR="009E2E54" w:rsidRDefault="009E2E54">
    <w:pPr>
      <w:pStyle w:val="Footer"/>
    </w:pPr>
  </w:p>
  <w:p w14:paraId="3225547B" w14:textId="77777777" w:rsidR="009E2E54" w:rsidRDefault="009E2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53022508"/>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111176EF" w14:textId="561EB2B6" w:rsidR="007F39D3" w:rsidRPr="007F39D3" w:rsidRDefault="00995D04" w:rsidP="007F39D3">
            <w:pPr>
              <w:pStyle w:val="Footer"/>
              <w:jc w:val="right"/>
              <w:rPr>
                <w:sz w:val="18"/>
                <w:szCs w:val="18"/>
              </w:rPr>
            </w:pPr>
            <w:r w:rsidRPr="007F39D3">
              <w:rPr>
                <w:sz w:val="18"/>
                <w:szCs w:val="18"/>
              </w:rPr>
              <w:t xml:space="preserve">Community Hub Leader </w:t>
            </w:r>
            <w:r w:rsidRPr="007F39D3">
              <w:rPr>
                <w:i/>
                <w:sz w:val="18"/>
                <w:szCs w:val="18"/>
              </w:rPr>
              <w:t>Volunteer Resource Kit</w:t>
            </w:r>
            <w:r w:rsidRPr="007F39D3">
              <w:rPr>
                <w:sz w:val="18"/>
                <w:szCs w:val="18"/>
              </w:rPr>
              <w:t xml:space="preserve"> </w:t>
            </w:r>
            <w:r w:rsidR="00E35F95">
              <w:rPr>
                <w:sz w:val="18"/>
                <w:szCs w:val="18"/>
              </w:rPr>
              <w:t>2016</w:t>
            </w:r>
            <w:r>
              <w:rPr>
                <w:sz w:val="18"/>
                <w:szCs w:val="18"/>
              </w:rPr>
              <w:t xml:space="preserve"> v1.1</w:t>
            </w:r>
            <w:r w:rsidRPr="007F39D3">
              <w:rPr>
                <w:i/>
                <w:sz w:val="18"/>
                <w:szCs w:val="18"/>
              </w:rPr>
              <w:tab/>
            </w:r>
            <w:r>
              <w:rPr>
                <w:i/>
                <w:sz w:val="18"/>
                <w:szCs w:val="18"/>
              </w:rPr>
              <w:tab/>
            </w:r>
            <w:r w:rsidRPr="007F39D3">
              <w:rPr>
                <w:sz w:val="18"/>
                <w:szCs w:val="18"/>
              </w:rPr>
              <w:tab/>
            </w:r>
            <w:r w:rsidRPr="007F39D3">
              <w:rPr>
                <w:sz w:val="18"/>
                <w:szCs w:val="18"/>
              </w:rPr>
              <w:tab/>
            </w:r>
            <w:r w:rsidRPr="007F39D3">
              <w:rPr>
                <w:sz w:val="18"/>
                <w:szCs w:val="18"/>
              </w:rPr>
              <w:tab/>
            </w:r>
            <w:r w:rsidRPr="007F39D3">
              <w:rPr>
                <w:sz w:val="18"/>
                <w:szCs w:val="18"/>
              </w:rPr>
              <w:tab/>
            </w:r>
            <w:r w:rsidRPr="007F39D3">
              <w:rPr>
                <w:sz w:val="18"/>
                <w:szCs w:val="18"/>
              </w:rPr>
              <w:tab/>
            </w:r>
            <w:r w:rsidRPr="007F39D3">
              <w:rPr>
                <w:sz w:val="18"/>
                <w:szCs w:val="18"/>
              </w:rPr>
              <w:tab/>
              <w:t xml:space="preserve">Page </w:t>
            </w:r>
            <w:r w:rsidRPr="007F39D3">
              <w:rPr>
                <w:b/>
                <w:bCs/>
                <w:sz w:val="18"/>
                <w:szCs w:val="18"/>
              </w:rPr>
              <w:fldChar w:fldCharType="begin"/>
            </w:r>
            <w:r w:rsidRPr="007F39D3">
              <w:rPr>
                <w:b/>
                <w:bCs/>
                <w:sz w:val="18"/>
                <w:szCs w:val="18"/>
              </w:rPr>
              <w:instrText xml:space="preserve"> PAGE </w:instrText>
            </w:r>
            <w:r w:rsidRPr="007F39D3">
              <w:rPr>
                <w:b/>
                <w:bCs/>
                <w:sz w:val="18"/>
                <w:szCs w:val="18"/>
              </w:rPr>
              <w:fldChar w:fldCharType="separate"/>
            </w:r>
            <w:r w:rsidR="00BC4480">
              <w:rPr>
                <w:b/>
                <w:bCs/>
                <w:noProof/>
                <w:sz w:val="18"/>
                <w:szCs w:val="18"/>
              </w:rPr>
              <w:t>18</w:t>
            </w:r>
            <w:r w:rsidRPr="007F39D3">
              <w:rPr>
                <w:b/>
                <w:bCs/>
                <w:sz w:val="18"/>
                <w:szCs w:val="18"/>
              </w:rPr>
              <w:fldChar w:fldCharType="end"/>
            </w:r>
            <w:r w:rsidRPr="007F39D3">
              <w:rPr>
                <w:sz w:val="18"/>
                <w:szCs w:val="18"/>
              </w:rPr>
              <w:t xml:space="preserve"> of </w:t>
            </w:r>
            <w:r w:rsidRPr="007F39D3">
              <w:rPr>
                <w:b/>
                <w:bCs/>
                <w:sz w:val="18"/>
                <w:szCs w:val="18"/>
              </w:rPr>
              <w:fldChar w:fldCharType="begin"/>
            </w:r>
            <w:r w:rsidRPr="007F39D3">
              <w:rPr>
                <w:b/>
                <w:bCs/>
                <w:sz w:val="18"/>
                <w:szCs w:val="18"/>
              </w:rPr>
              <w:instrText xml:space="preserve"> NUMPAGES  </w:instrText>
            </w:r>
            <w:r w:rsidRPr="007F39D3">
              <w:rPr>
                <w:b/>
                <w:bCs/>
                <w:sz w:val="18"/>
                <w:szCs w:val="18"/>
              </w:rPr>
              <w:fldChar w:fldCharType="separate"/>
            </w:r>
            <w:r w:rsidR="00BC4480">
              <w:rPr>
                <w:b/>
                <w:bCs/>
                <w:noProof/>
                <w:sz w:val="18"/>
                <w:szCs w:val="18"/>
              </w:rPr>
              <w:t>20</w:t>
            </w:r>
            <w:r w:rsidRPr="007F39D3">
              <w:rPr>
                <w:b/>
                <w:bCs/>
                <w:sz w:val="18"/>
                <w:szCs w:val="18"/>
              </w:rPr>
              <w:fldChar w:fldCharType="end"/>
            </w:r>
          </w:p>
        </w:sdtContent>
      </w:sdt>
    </w:sdtContent>
  </w:sdt>
  <w:p w14:paraId="660C6F43" w14:textId="77777777" w:rsidR="00901B33" w:rsidRDefault="00CC05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F157A" w14:textId="45CE16A1" w:rsidR="009E2E54" w:rsidRDefault="009E2E54">
    <w:pPr>
      <w:pStyle w:val="Footer"/>
    </w:pPr>
  </w:p>
  <w:p w14:paraId="397798FA" w14:textId="77777777" w:rsidR="009E2E54" w:rsidRDefault="009E2E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DDDDC" w14:textId="77777777" w:rsidR="004A7589" w:rsidRDefault="00CC05F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8CB41" w14:textId="77777777" w:rsidR="009E2E54" w:rsidRPr="008C1D27" w:rsidRDefault="009E2E54" w:rsidP="00131167">
    <w:pPr>
      <w:ind w:left="1440" w:firstLine="720"/>
      <w:jc w:val="center"/>
      <w:rPr>
        <w:rFonts w:ascii="Arial" w:hAnsi="Arial" w:cs="Arial"/>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D2445" w14:textId="77777777" w:rsidR="009E2E54" w:rsidRDefault="009E2E54">
    <w:pPr>
      <w:pStyle w:val="Footer"/>
    </w:pPr>
  </w:p>
  <w:p w14:paraId="70B5638C" w14:textId="77777777" w:rsidR="009E2E54" w:rsidRDefault="009E2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522CB" w14:textId="77777777" w:rsidR="00CC05FC" w:rsidRDefault="00CC05FC" w:rsidP="00C31663">
      <w:pPr>
        <w:spacing w:after="0" w:line="240" w:lineRule="auto"/>
      </w:pPr>
      <w:r>
        <w:separator/>
      </w:r>
    </w:p>
  </w:footnote>
  <w:footnote w:type="continuationSeparator" w:id="0">
    <w:p w14:paraId="2FB1BD43" w14:textId="77777777" w:rsidR="00CC05FC" w:rsidRDefault="00CC05FC" w:rsidP="00C31663">
      <w:pPr>
        <w:spacing w:after="0" w:line="240" w:lineRule="auto"/>
      </w:pPr>
      <w:r>
        <w:continuationSeparator/>
      </w:r>
    </w:p>
  </w:footnote>
  <w:footnote w:id="1">
    <w:p w14:paraId="5845B8D5" w14:textId="77777777" w:rsidR="00D7197E" w:rsidRPr="003874FA" w:rsidRDefault="00D7197E" w:rsidP="00D7197E">
      <w:pPr>
        <w:pStyle w:val="Default"/>
        <w:rPr>
          <w:rFonts w:ascii="Arial" w:hAnsi="Arial" w:cs="Arial"/>
          <w:color w:val="auto"/>
          <w:sz w:val="20"/>
          <w:szCs w:val="20"/>
        </w:rPr>
      </w:pPr>
      <w:r w:rsidRPr="006470F4">
        <w:rPr>
          <w:rStyle w:val="FootnoteReference"/>
          <w:i/>
          <w:sz w:val="18"/>
          <w:szCs w:val="18"/>
        </w:rPr>
        <w:footnoteRef/>
      </w:r>
      <w:r w:rsidRPr="003874FA">
        <w:rPr>
          <w:rStyle w:val="FootnoteReference"/>
          <w:i/>
        </w:rPr>
        <w:t xml:space="preserve"> </w:t>
      </w:r>
      <w:r w:rsidRPr="001D0840">
        <w:rPr>
          <w:rFonts w:ascii="Arial" w:hAnsi="Arial" w:cs="Arial"/>
          <w:color w:val="auto"/>
          <w:sz w:val="18"/>
          <w:szCs w:val="18"/>
        </w:rPr>
        <w:t>2009.</w:t>
      </w:r>
      <w:r>
        <w:rPr>
          <w:rFonts w:ascii="Arial" w:hAnsi="Arial" w:cs="Arial"/>
          <w:color w:val="auto"/>
          <w:sz w:val="18"/>
          <w:szCs w:val="18"/>
        </w:rPr>
        <w:t xml:space="preserve"> </w:t>
      </w:r>
      <w:r w:rsidRPr="001D0840">
        <w:rPr>
          <w:rFonts w:ascii="Arial" w:hAnsi="Arial" w:cs="Arial"/>
          <w:color w:val="auto"/>
          <w:sz w:val="18"/>
          <w:szCs w:val="18"/>
        </w:rPr>
        <w:t xml:space="preserve">Volunteering Australia. </w:t>
      </w:r>
      <w:r w:rsidRPr="001D0840">
        <w:rPr>
          <w:rFonts w:ascii="Arial" w:hAnsi="Arial" w:cs="Arial"/>
          <w:i/>
          <w:color w:val="auto"/>
          <w:sz w:val="18"/>
          <w:szCs w:val="18"/>
        </w:rPr>
        <w:t>Information Sheet: Definitions and Principles of Volunteering</w:t>
      </w:r>
    </w:p>
  </w:footnote>
  <w:footnote w:id="2">
    <w:p w14:paraId="1CF5F2C3" w14:textId="77777777" w:rsidR="00E35F95" w:rsidRPr="003C195E" w:rsidRDefault="00E35F95" w:rsidP="00E35F95">
      <w:pPr>
        <w:pStyle w:val="FootnoteText"/>
        <w:rPr>
          <w:rFonts w:ascii="Arial" w:hAnsi="Arial" w:cs="Arial"/>
          <w:lang w:val="en-US"/>
        </w:rPr>
      </w:pPr>
      <w:r w:rsidRPr="003C195E">
        <w:rPr>
          <w:rStyle w:val="FootnoteReference"/>
          <w:rFonts w:ascii="Arial" w:hAnsi="Arial" w:cs="Arial"/>
          <w:sz w:val="16"/>
          <w:szCs w:val="16"/>
        </w:rPr>
        <w:footnoteRef/>
      </w:r>
      <w:r w:rsidRPr="003C195E">
        <w:rPr>
          <w:rFonts w:ascii="Arial" w:hAnsi="Arial" w:cs="Arial"/>
          <w:sz w:val="16"/>
          <w:szCs w:val="16"/>
        </w:rPr>
        <w:t xml:space="preserve"> </w:t>
      </w:r>
      <w:proofErr w:type="gramStart"/>
      <w:r w:rsidRPr="003C195E">
        <w:rPr>
          <w:rFonts w:ascii="Arial" w:hAnsi="Arial" w:cs="Arial"/>
          <w:sz w:val="16"/>
          <w:szCs w:val="16"/>
        </w:rPr>
        <w:t>201</w:t>
      </w:r>
      <w:r>
        <w:rPr>
          <w:rFonts w:ascii="Arial" w:hAnsi="Arial" w:cs="Arial"/>
          <w:sz w:val="16"/>
          <w:szCs w:val="16"/>
        </w:rPr>
        <w:t>5</w:t>
      </w:r>
      <w:r w:rsidRPr="003C195E">
        <w:rPr>
          <w:rFonts w:ascii="Arial" w:hAnsi="Arial" w:cs="Arial"/>
          <w:sz w:val="16"/>
          <w:szCs w:val="16"/>
        </w:rPr>
        <w:t>, Hume City Council.</w:t>
      </w:r>
      <w:proofErr w:type="gramEnd"/>
      <w:r w:rsidRPr="003C195E">
        <w:rPr>
          <w:rFonts w:ascii="Arial" w:hAnsi="Arial" w:cs="Arial"/>
          <w:sz w:val="16"/>
          <w:szCs w:val="16"/>
        </w:rPr>
        <w:t xml:space="preserve"> </w:t>
      </w:r>
      <w:proofErr w:type="gramStart"/>
      <w:r w:rsidRPr="003C195E">
        <w:rPr>
          <w:rFonts w:ascii="Arial" w:hAnsi="Arial" w:cs="Arial"/>
          <w:i/>
          <w:sz w:val="16"/>
          <w:szCs w:val="16"/>
        </w:rPr>
        <w:t xml:space="preserve">Volunteering in Community Hubs </w:t>
      </w:r>
      <w:r>
        <w:rPr>
          <w:rFonts w:ascii="Arial" w:hAnsi="Arial" w:cs="Arial"/>
          <w:i/>
          <w:sz w:val="16"/>
          <w:szCs w:val="16"/>
        </w:rPr>
        <w:t>in Hume City</w:t>
      </w:r>
      <w:r w:rsidRPr="003C195E">
        <w:rPr>
          <w:rFonts w:ascii="Arial" w:hAnsi="Arial" w:cs="Arial"/>
          <w:sz w:val="16"/>
          <w:szCs w:val="16"/>
        </w:rPr>
        <w:t>.</w:t>
      </w:r>
      <w:proofErr w:type="gramEnd"/>
      <w:r w:rsidRPr="003C195E">
        <w:rPr>
          <w:rFonts w:ascii="Arial" w:hAnsi="Arial" w:cs="Arial"/>
          <w:sz w:val="16"/>
          <w:szCs w:val="16"/>
        </w:rPr>
        <w:t xml:space="preserve"> Scanlon Foundation: Melbourne. </w:t>
      </w:r>
    </w:p>
    <w:p w14:paraId="226EE1A2" w14:textId="77777777" w:rsidR="00E35F95" w:rsidRPr="006330CF" w:rsidRDefault="00E35F95" w:rsidP="00E35F95">
      <w:pPr>
        <w:pStyle w:val="FootnoteText"/>
        <w:rPr>
          <w:sz w:val="2"/>
          <w:szCs w:val="2"/>
          <w:lang w:val="en-US"/>
        </w:rPr>
      </w:pPr>
    </w:p>
  </w:footnote>
  <w:footnote w:id="3">
    <w:p w14:paraId="12D2BF93" w14:textId="77777777" w:rsidR="00E35F95" w:rsidRPr="003C195E" w:rsidRDefault="00E35F95" w:rsidP="00E35F95">
      <w:pPr>
        <w:pStyle w:val="FootnoteText"/>
        <w:contextualSpacing/>
        <w:rPr>
          <w:rFonts w:ascii="Arial" w:hAnsi="Arial" w:cs="Arial"/>
          <w:lang w:val="en-US"/>
        </w:rPr>
      </w:pPr>
      <w:r w:rsidRPr="003C195E">
        <w:rPr>
          <w:rStyle w:val="FootnoteReference"/>
          <w:rFonts w:ascii="Arial" w:hAnsi="Arial" w:cs="Arial"/>
          <w:sz w:val="16"/>
          <w:szCs w:val="16"/>
        </w:rPr>
        <w:footnoteRef/>
      </w:r>
      <w:r w:rsidRPr="003C195E">
        <w:rPr>
          <w:rFonts w:ascii="Arial" w:hAnsi="Arial" w:cs="Arial"/>
          <w:sz w:val="16"/>
          <w:szCs w:val="16"/>
        </w:rPr>
        <w:t xml:space="preserve"> </w:t>
      </w:r>
      <w:proofErr w:type="gramStart"/>
      <w:r w:rsidRPr="003C195E">
        <w:rPr>
          <w:rFonts w:ascii="Arial" w:hAnsi="Arial" w:cs="Arial"/>
          <w:sz w:val="16"/>
          <w:szCs w:val="16"/>
        </w:rPr>
        <w:t>201</w:t>
      </w:r>
      <w:r>
        <w:rPr>
          <w:rFonts w:ascii="Arial" w:hAnsi="Arial" w:cs="Arial"/>
          <w:sz w:val="16"/>
          <w:szCs w:val="16"/>
        </w:rPr>
        <w:t>5</w:t>
      </w:r>
      <w:r w:rsidRPr="003C195E">
        <w:rPr>
          <w:rFonts w:ascii="Arial" w:hAnsi="Arial" w:cs="Arial"/>
          <w:sz w:val="16"/>
          <w:szCs w:val="16"/>
        </w:rPr>
        <w:t>, Hume City Council.</w:t>
      </w:r>
      <w:proofErr w:type="gramEnd"/>
      <w:r w:rsidRPr="003C195E">
        <w:rPr>
          <w:rFonts w:ascii="Arial" w:hAnsi="Arial" w:cs="Arial"/>
          <w:sz w:val="16"/>
          <w:szCs w:val="16"/>
        </w:rPr>
        <w:t xml:space="preserve"> </w:t>
      </w:r>
      <w:proofErr w:type="gramStart"/>
      <w:r w:rsidRPr="003C195E">
        <w:rPr>
          <w:rFonts w:ascii="Arial" w:hAnsi="Arial" w:cs="Arial"/>
          <w:i/>
          <w:sz w:val="16"/>
          <w:szCs w:val="16"/>
        </w:rPr>
        <w:t xml:space="preserve">Volunteering in Community Hubs </w:t>
      </w:r>
      <w:r>
        <w:rPr>
          <w:rFonts w:ascii="Arial" w:hAnsi="Arial" w:cs="Arial"/>
          <w:i/>
          <w:sz w:val="16"/>
          <w:szCs w:val="16"/>
        </w:rPr>
        <w:t>in Hume City</w:t>
      </w:r>
      <w:r w:rsidRPr="003C195E">
        <w:rPr>
          <w:rFonts w:ascii="Arial" w:hAnsi="Arial" w:cs="Arial"/>
          <w:sz w:val="16"/>
          <w:szCs w:val="16"/>
        </w:rPr>
        <w:t>.</w:t>
      </w:r>
      <w:proofErr w:type="gramEnd"/>
      <w:r w:rsidRPr="003C195E">
        <w:rPr>
          <w:rFonts w:ascii="Arial" w:hAnsi="Arial" w:cs="Arial"/>
          <w:sz w:val="16"/>
          <w:szCs w:val="16"/>
        </w:rPr>
        <w:t xml:space="preserve"> </w:t>
      </w:r>
    </w:p>
    <w:p w14:paraId="3A0C14F6" w14:textId="77777777" w:rsidR="00E35F95" w:rsidRPr="003C195E" w:rsidRDefault="00E35F95" w:rsidP="00E35F95">
      <w:pPr>
        <w:pStyle w:val="FootnoteText"/>
        <w:contextualSpacing/>
        <w:rPr>
          <w:rFonts w:ascii="Arial" w:hAnsi="Arial" w:cs="Arial"/>
          <w:sz w:val="4"/>
          <w:szCs w:val="4"/>
          <w:lang w:val="en-US"/>
        </w:rPr>
      </w:pPr>
    </w:p>
  </w:footnote>
  <w:footnote w:id="4">
    <w:p w14:paraId="7C8D01CC" w14:textId="77777777" w:rsidR="00E35F95" w:rsidRPr="003C195E" w:rsidRDefault="00E35F95" w:rsidP="00E35F95">
      <w:pPr>
        <w:pStyle w:val="FootnoteText"/>
        <w:contextualSpacing/>
        <w:rPr>
          <w:rFonts w:ascii="Arial" w:hAnsi="Arial" w:cs="Arial"/>
          <w:lang w:val="en-US"/>
        </w:rPr>
      </w:pPr>
      <w:r w:rsidRPr="003C195E">
        <w:rPr>
          <w:rStyle w:val="FootnoteReference"/>
          <w:rFonts w:ascii="Arial" w:hAnsi="Arial" w:cs="Arial"/>
          <w:sz w:val="16"/>
          <w:szCs w:val="16"/>
        </w:rPr>
        <w:footnoteRef/>
      </w:r>
      <w:r w:rsidRPr="003C195E">
        <w:rPr>
          <w:rFonts w:ascii="Arial" w:hAnsi="Arial" w:cs="Arial"/>
          <w:sz w:val="16"/>
          <w:szCs w:val="16"/>
        </w:rPr>
        <w:t xml:space="preserve"> </w:t>
      </w:r>
      <w:proofErr w:type="gramStart"/>
      <w:r w:rsidRPr="003C195E">
        <w:rPr>
          <w:rFonts w:ascii="Arial" w:hAnsi="Arial" w:cs="Arial"/>
          <w:sz w:val="16"/>
          <w:szCs w:val="16"/>
        </w:rPr>
        <w:t>201</w:t>
      </w:r>
      <w:r>
        <w:rPr>
          <w:rFonts w:ascii="Arial" w:hAnsi="Arial" w:cs="Arial"/>
          <w:sz w:val="16"/>
          <w:szCs w:val="16"/>
        </w:rPr>
        <w:t>5</w:t>
      </w:r>
      <w:r w:rsidRPr="003C195E">
        <w:rPr>
          <w:rFonts w:ascii="Arial" w:hAnsi="Arial" w:cs="Arial"/>
          <w:sz w:val="16"/>
          <w:szCs w:val="16"/>
        </w:rPr>
        <w:t>, Hume City Council.</w:t>
      </w:r>
      <w:proofErr w:type="gramEnd"/>
      <w:r w:rsidRPr="003C195E">
        <w:rPr>
          <w:rFonts w:ascii="Arial" w:hAnsi="Arial" w:cs="Arial"/>
          <w:sz w:val="16"/>
          <w:szCs w:val="16"/>
        </w:rPr>
        <w:t xml:space="preserve"> </w:t>
      </w:r>
      <w:proofErr w:type="gramStart"/>
      <w:r w:rsidRPr="003C195E">
        <w:rPr>
          <w:rFonts w:ascii="Arial" w:hAnsi="Arial" w:cs="Arial"/>
          <w:i/>
          <w:sz w:val="16"/>
          <w:szCs w:val="16"/>
        </w:rPr>
        <w:t xml:space="preserve">Volunteering in Community Hubs </w:t>
      </w:r>
      <w:r>
        <w:rPr>
          <w:rFonts w:ascii="Arial" w:hAnsi="Arial" w:cs="Arial"/>
          <w:i/>
          <w:sz w:val="16"/>
          <w:szCs w:val="16"/>
        </w:rPr>
        <w:t>in Hume City</w:t>
      </w:r>
      <w:r>
        <w:rPr>
          <w:rFonts w:ascii="Arial" w:hAnsi="Arial" w:cs="Arial"/>
          <w:sz w:val="16"/>
          <w:szCs w:val="16"/>
        </w:rPr>
        <w:t>.</w:t>
      </w:r>
      <w:proofErr w:type="gramEnd"/>
      <w:r>
        <w:rPr>
          <w:rFonts w:ascii="Arial" w:hAnsi="Arial" w:cs="Arial"/>
          <w:sz w:val="16"/>
          <w:szCs w:val="16"/>
        </w:rPr>
        <w:t xml:space="preserve"> </w:t>
      </w:r>
    </w:p>
    <w:p w14:paraId="488AE68B" w14:textId="77777777" w:rsidR="00E35F95" w:rsidRPr="003C195E" w:rsidRDefault="00E35F95" w:rsidP="00E35F95">
      <w:pPr>
        <w:pStyle w:val="FootnoteText"/>
        <w:rPr>
          <w:rFonts w:ascii="Arial" w:hAnsi="Arial" w:cs="Arial"/>
          <w:sz w:val="4"/>
          <w:szCs w:val="4"/>
          <w:lang w:val="en-US"/>
        </w:rPr>
      </w:pPr>
    </w:p>
  </w:footnote>
  <w:footnote w:id="5">
    <w:p w14:paraId="13BB50DE" w14:textId="77777777" w:rsidR="00E35F95" w:rsidRPr="00EF797A" w:rsidRDefault="00E35F95" w:rsidP="00E35F95">
      <w:pPr>
        <w:pStyle w:val="FootnoteText"/>
        <w:contextualSpacing/>
        <w:rPr>
          <w:rStyle w:val="FootnoteReference"/>
          <w:sz w:val="16"/>
          <w:szCs w:val="16"/>
        </w:rPr>
      </w:pPr>
      <w:r w:rsidRPr="003C195E">
        <w:rPr>
          <w:rStyle w:val="FootnoteReference"/>
          <w:rFonts w:ascii="Arial" w:hAnsi="Arial" w:cs="Arial"/>
          <w:sz w:val="16"/>
          <w:szCs w:val="16"/>
        </w:rPr>
        <w:footnoteRef/>
      </w:r>
      <w:r w:rsidRPr="003C195E">
        <w:rPr>
          <w:rStyle w:val="FootnoteReference"/>
          <w:rFonts w:ascii="Arial" w:hAnsi="Arial" w:cs="Arial"/>
          <w:sz w:val="16"/>
          <w:szCs w:val="16"/>
        </w:rPr>
        <w:t xml:space="preserve"> </w:t>
      </w:r>
      <w:r w:rsidRPr="003C195E">
        <w:rPr>
          <w:rFonts w:ascii="Arial" w:hAnsi="Arial" w:cs="Arial"/>
          <w:sz w:val="16"/>
          <w:szCs w:val="16"/>
        </w:rPr>
        <w:t>Volunteering Australia, National Survey of Volunteering Issues, 2006, www.volunteeringaustralia.org</w:t>
      </w:r>
    </w:p>
  </w:footnote>
  <w:footnote w:id="6">
    <w:p w14:paraId="141A1D7B" w14:textId="77777777" w:rsidR="00E35F95" w:rsidRPr="003C195E" w:rsidRDefault="00E35F95" w:rsidP="00E35F95">
      <w:pPr>
        <w:pStyle w:val="FootnoteText"/>
        <w:rPr>
          <w:rFonts w:ascii="Arial" w:hAnsi="Arial" w:cs="Arial"/>
          <w:lang w:val="en-US"/>
        </w:rPr>
      </w:pPr>
      <w:r w:rsidRPr="003C195E">
        <w:rPr>
          <w:rStyle w:val="FootnoteReference"/>
          <w:rFonts w:ascii="Arial" w:hAnsi="Arial" w:cs="Arial"/>
          <w:sz w:val="16"/>
          <w:szCs w:val="16"/>
        </w:rPr>
        <w:footnoteRef/>
      </w:r>
      <w:r w:rsidRPr="003C195E">
        <w:rPr>
          <w:rFonts w:ascii="Arial" w:hAnsi="Arial" w:cs="Arial"/>
          <w:sz w:val="16"/>
          <w:szCs w:val="16"/>
        </w:rPr>
        <w:t xml:space="preserve"> </w:t>
      </w:r>
      <w:proofErr w:type="gramStart"/>
      <w:r w:rsidRPr="003C195E">
        <w:rPr>
          <w:rFonts w:ascii="Arial" w:hAnsi="Arial" w:cs="Arial"/>
          <w:sz w:val="16"/>
          <w:szCs w:val="16"/>
        </w:rPr>
        <w:t>201</w:t>
      </w:r>
      <w:r>
        <w:rPr>
          <w:rFonts w:ascii="Arial" w:hAnsi="Arial" w:cs="Arial"/>
          <w:sz w:val="16"/>
          <w:szCs w:val="16"/>
        </w:rPr>
        <w:t>5</w:t>
      </w:r>
      <w:r w:rsidRPr="003C195E">
        <w:rPr>
          <w:rFonts w:ascii="Arial" w:hAnsi="Arial" w:cs="Arial"/>
          <w:sz w:val="16"/>
          <w:szCs w:val="16"/>
        </w:rPr>
        <w:t>, Hume City Council.</w:t>
      </w:r>
      <w:proofErr w:type="gramEnd"/>
      <w:r w:rsidRPr="003C195E">
        <w:rPr>
          <w:rFonts w:ascii="Arial" w:hAnsi="Arial" w:cs="Arial"/>
          <w:sz w:val="16"/>
          <w:szCs w:val="16"/>
        </w:rPr>
        <w:t xml:space="preserve"> </w:t>
      </w:r>
      <w:proofErr w:type="gramStart"/>
      <w:r w:rsidRPr="003C195E">
        <w:rPr>
          <w:rFonts w:ascii="Arial" w:hAnsi="Arial" w:cs="Arial"/>
          <w:i/>
          <w:sz w:val="16"/>
          <w:szCs w:val="16"/>
        </w:rPr>
        <w:t xml:space="preserve">Volunteering in Community Hubs </w:t>
      </w:r>
      <w:r>
        <w:rPr>
          <w:rFonts w:ascii="Arial" w:hAnsi="Arial" w:cs="Arial"/>
          <w:i/>
          <w:sz w:val="16"/>
          <w:szCs w:val="16"/>
        </w:rPr>
        <w:t>in Hume City</w:t>
      </w:r>
      <w:r w:rsidRPr="003C195E">
        <w:rPr>
          <w:rFonts w:ascii="Arial" w:hAnsi="Arial" w:cs="Arial"/>
          <w:sz w:val="16"/>
          <w:szCs w:val="16"/>
        </w:rPr>
        <w:t>.</w:t>
      </w:r>
      <w:proofErr w:type="gramEnd"/>
      <w:r w:rsidRPr="003C195E">
        <w:rPr>
          <w:rFonts w:ascii="Arial" w:hAnsi="Arial" w:cs="Arial"/>
          <w:sz w:val="16"/>
          <w:szCs w:val="16"/>
        </w:rPr>
        <w:t xml:space="preserve"> </w:t>
      </w:r>
    </w:p>
    <w:p w14:paraId="48E9C070" w14:textId="77777777" w:rsidR="00E35F95" w:rsidRPr="003C195E" w:rsidRDefault="00E35F95" w:rsidP="00E35F95">
      <w:pPr>
        <w:pStyle w:val="FootnoteText"/>
        <w:contextualSpacing/>
        <w:rPr>
          <w:rFonts w:ascii="Arial" w:hAnsi="Arial" w:cs="Arial"/>
          <w:sz w:val="4"/>
          <w:szCs w:val="4"/>
          <w:lang w:val="en-US"/>
        </w:rPr>
      </w:pPr>
    </w:p>
    <w:p w14:paraId="4A8870D6" w14:textId="77777777" w:rsidR="00E35F95" w:rsidRPr="003C195E" w:rsidRDefault="00E35F95" w:rsidP="00E35F95">
      <w:pPr>
        <w:pStyle w:val="FootnoteText"/>
        <w:rPr>
          <w:rFonts w:ascii="Arial" w:hAnsi="Arial" w:cs="Arial"/>
          <w:sz w:val="2"/>
          <w:szCs w:val="2"/>
          <w:lang w:val="en-US"/>
        </w:rPr>
      </w:pPr>
    </w:p>
  </w:footnote>
  <w:footnote w:id="7">
    <w:p w14:paraId="6F5DAE03" w14:textId="77777777" w:rsidR="00E35F95" w:rsidRPr="0037535D" w:rsidRDefault="00E35F95" w:rsidP="00E35F95">
      <w:pPr>
        <w:pStyle w:val="FootnoteText"/>
        <w:contextualSpacing/>
        <w:rPr>
          <w:rStyle w:val="FootnoteReference"/>
        </w:rPr>
      </w:pPr>
      <w:r w:rsidRPr="003C195E">
        <w:rPr>
          <w:rStyle w:val="FootnoteReference"/>
          <w:rFonts w:ascii="Arial" w:hAnsi="Arial" w:cs="Arial"/>
          <w:sz w:val="16"/>
          <w:szCs w:val="16"/>
        </w:rPr>
        <w:footnoteRef/>
      </w:r>
      <w:r w:rsidRPr="003C195E">
        <w:rPr>
          <w:rStyle w:val="FootnoteReference"/>
          <w:rFonts w:ascii="Arial" w:hAnsi="Arial" w:cs="Arial"/>
          <w:sz w:val="16"/>
          <w:szCs w:val="16"/>
        </w:rPr>
        <w:t xml:space="preserve"> </w:t>
      </w:r>
      <w:r w:rsidRPr="003C195E">
        <w:rPr>
          <w:rFonts w:ascii="Arial" w:hAnsi="Arial" w:cs="Arial"/>
          <w:sz w:val="16"/>
          <w:szCs w:val="16"/>
        </w:rPr>
        <w:t xml:space="preserve">For example, in relation to asylum seekers contact the </w:t>
      </w:r>
      <w:hyperlink r:id="rId1" w:history="1">
        <w:r w:rsidRPr="003C195E">
          <w:rPr>
            <w:rFonts w:ascii="Arial" w:hAnsi="Arial" w:cs="Arial"/>
            <w:sz w:val="16"/>
            <w:szCs w:val="16"/>
          </w:rPr>
          <w:t>Australian Education &amp; Migration Services</w:t>
        </w:r>
      </w:hyperlink>
      <w:r w:rsidRPr="003C195E">
        <w:rPr>
          <w:rFonts w:ascii="Arial" w:hAnsi="Arial" w:cs="Arial"/>
          <w:sz w:val="16"/>
          <w:szCs w:val="16"/>
        </w:rPr>
        <w:t xml:space="preserve"> and/or the </w:t>
      </w:r>
      <w:hyperlink r:id="rId2" w:history="1">
        <w:r w:rsidRPr="003C195E">
          <w:rPr>
            <w:rFonts w:ascii="Arial" w:hAnsi="Arial" w:cs="Arial"/>
            <w:sz w:val="16"/>
            <w:szCs w:val="16"/>
          </w:rPr>
          <w:t>Department of Immigration and Border Protection</w:t>
        </w:r>
      </w:hyperlink>
      <w:r w:rsidRPr="003C195E">
        <w:rPr>
          <w:rFonts w:ascii="Arial" w:hAnsi="Arial" w:cs="Arial"/>
          <w:sz w:val="16"/>
          <w:szCs w:val="16"/>
        </w:rPr>
        <w:t xml:space="preserve">, for people under 18 years </w:t>
      </w:r>
      <w:proofErr w:type="gramStart"/>
      <w:r w:rsidRPr="003C195E">
        <w:rPr>
          <w:rFonts w:ascii="Arial" w:hAnsi="Arial" w:cs="Arial"/>
          <w:sz w:val="16"/>
          <w:szCs w:val="16"/>
        </w:rPr>
        <w:t>contact  the</w:t>
      </w:r>
      <w:proofErr w:type="gramEnd"/>
      <w:r w:rsidRPr="003C195E">
        <w:rPr>
          <w:rFonts w:ascii="Arial" w:hAnsi="Arial" w:cs="Arial"/>
          <w:sz w:val="16"/>
          <w:szCs w:val="16"/>
        </w:rPr>
        <w:t xml:space="preserve"> Youth Council of Australia and for Centrelink clients contact the Department of Human Services. </w:t>
      </w:r>
    </w:p>
  </w:footnote>
  <w:footnote w:id="8">
    <w:p w14:paraId="77E994FC" w14:textId="77777777" w:rsidR="00E35F95" w:rsidRPr="00B76D4C" w:rsidRDefault="00E35F95" w:rsidP="00E35F95">
      <w:pPr>
        <w:pStyle w:val="FootnoteText"/>
        <w:rPr>
          <w:lang w:val="en-US"/>
        </w:rPr>
      </w:pPr>
      <w:r w:rsidRPr="00B76D4C">
        <w:rPr>
          <w:rStyle w:val="FootnoteReference"/>
          <w:sz w:val="16"/>
          <w:szCs w:val="16"/>
        </w:rPr>
        <w:footnoteRef/>
      </w:r>
      <w:r w:rsidRPr="00B76D4C">
        <w:rPr>
          <w:sz w:val="16"/>
          <w:szCs w:val="16"/>
        </w:rPr>
        <w:t xml:space="preserve"> </w:t>
      </w:r>
      <w:proofErr w:type="gramStart"/>
      <w:r w:rsidRPr="003C195E">
        <w:rPr>
          <w:rFonts w:ascii="Arial" w:hAnsi="Arial" w:cs="Arial"/>
          <w:sz w:val="16"/>
          <w:szCs w:val="16"/>
        </w:rPr>
        <w:t>201</w:t>
      </w:r>
      <w:r>
        <w:rPr>
          <w:rFonts w:ascii="Arial" w:hAnsi="Arial" w:cs="Arial"/>
          <w:sz w:val="16"/>
          <w:szCs w:val="16"/>
        </w:rPr>
        <w:t>5</w:t>
      </w:r>
      <w:r w:rsidRPr="003C195E">
        <w:rPr>
          <w:rFonts w:ascii="Arial" w:hAnsi="Arial" w:cs="Arial"/>
          <w:sz w:val="16"/>
          <w:szCs w:val="16"/>
        </w:rPr>
        <w:t>, Hume City Council.</w:t>
      </w:r>
      <w:proofErr w:type="gramEnd"/>
      <w:r w:rsidRPr="003C195E">
        <w:rPr>
          <w:rFonts w:ascii="Arial" w:hAnsi="Arial" w:cs="Arial"/>
          <w:sz w:val="16"/>
          <w:szCs w:val="16"/>
        </w:rPr>
        <w:t xml:space="preserve"> </w:t>
      </w:r>
      <w:proofErr w:type="gramStart"/>
      <w:r w:rsidRPr="003C195E">
        <w:rPr>
          <w:rFonts w:ascii="Arial" w:hAnsi="Arial" w:cs="Arial"/>
          <w:i/>
          <w:sz w:val="16"/>
          <w:szCs w:val="16"/>
        </w:rPr>
        <w:t xml:space="preserve">Volunteering in Community Hubs </w:t>
      </w:r>
      <w:r>
        <w:rPr>
          <w:rFonts w:ascii="Arial" w:hAnsi="Arial" w:cs="Arial"/>
          <w:i/>
          <w:sz w:val="16"/>
          <w:szCs w:val="16"/>
        </w:rPr>
        <w:t>in Hume City</w:t>
      </w:r>
      <w:r w:rsidRPr="003C195E">
        <w:rPr>
          <w:rFonts w:ascii="Arial" w:hAnsi="Arial" w:cs="Arial"/>
          <w:sz w:val="16"/>
          <w:szCs w:val="16"/>
        </w:rPr>
        <w:t>.</w:t>
      </w:r>
      <w:proofErr w:type="gramEnd"/>
    </w:p>
    <w:p w14:paraId="570576F7" w14:textId="77777777" w:rsidR="00E35F95" w:rsidRPr="00FE5070" w:rsidRDefault="00E35F95" w:rsidP="00E35F95">
      <w:pPr>
        <w:pStyle w:val="FootnoteText"/>
        <w:contextualSpacing/>
        <w:rPr>
          <w:sz w:val="2"/>
          <w:szCs w:val="2"/>
          <w:lang w:val="en-US"/>
        </w:rPr>
      </w:pPr>
    </w:p>
    <w:p w14:paraId="07B1BF78" w14:textId="77777777" w:rsidR="00E35F95" w:rsidRPr="00DC565A" w:rsidRDefault="00E35F95" w:rsidP="00E35F95">
      <w:pPr>
        <w:pStyle w:val="FootnoteText"/>
        <w:rPr>
          <w:sz w:val="2"/>
          <w:szCs w:val="2"/>
        </w:rPr>
      </w:pPr>
    </w:p>
  </w:footnote>
  <w:footnote w:id="9">
    <w:p w14:paraId="490B1AFC" w14:textId="77777777" w:rsidR="00E35F95" w:rsidRPr="0081067D" w:rsidRDefault="00E35F95" w:rsidP="00E35F95">
      <w:pPr>
        <w:pStyle w:val="FootnoteText"/>
        <w:contextualSpacing/>
        <w:rPr>
          <w:lang w:val="en-US"/>
        </w:rPr>
      </w:pPr>
      <w:r w:rsidRPr="00B76D4C">
        <w:rPr>
          <w:rStyle w:val="FootnoteReference"/>
          <w:sz w:val="16"/>
          <w:szCs w:val="16"/>
        </w:rPr>
        <w:footnoteRef/>
      </w:r>
      <w:r w:rsidRPr="00B76D4C">
        <w:rPr>
          <w:sz w:val="16"/>
          <w:szCs w:val="16"/>
        </w:rPr>
        <w:t xml:space="preserve"> </w:t>
      </w:r>
      <w:proofErr w:type="gramStart"/>
      <w:r w:rsidRPr="003C195E">
        <w:rPr>
          <w:rFonts w:ascii="Arial" w:hAnsi="Arial" w:cs="Arial"/>
          <w:sz w:val="16"/>
          <w:szCs w:val="16"/>
        </w:rPr>
        <w:t>201</w:t>
      </w:r>
      <w:r>
        <w:rPr>
          <w:rFonts w:ascii="Arial" w:hAnsi="Arial" w:cs="Arial"/>
          <w:sz w:val="16"/>
          <w:szCs w:val="16"/>
        </w:rPr>
        <w:t>5</w:t>
      </w:r>
      <w:r w:rsidRPr="003C195E">
        <w:rPr>
          <w:rFonts w:ascii="Arial" w:hAnsi="Arial" w:cs="Arial"/>
          <w:sz w:val="16"/>
          <w:szCs w:val="16"/>
        </w:rPr>
        <w:t>, Hume City Council.</w:t>
      </w:r>
      <w:proofErr w:type="gramEnd"/>
      <w:r w:rsidRPr="003C195E">
        <w:rPr>
          <w:rFonts w:ascii="Arial" w:hAnsi="Arial" w:cs="Arial"/>
          <w:sz w:val="16"/>
          <w:szCs w:val="16"/>
        </w:rPr>
        <w:t xml:space="preserve"> </w:t>
      </w:r>
      <w:proofErr w:type="gramStart"/>
      <w:r w:rsidRPr="003C195E">
        <w:rPr>
          <w:rFonts w:ascii="Arial" w:hAnsi="Arial" w:cs="Arial"/>
          <w:i/>
          <w:sz w:val="16"/>
          <w:szCs w:val="16"/>
        </w:rPr>
        <w:t xml:space="preserve">Volunteering in Community Hubs </w:t>
      </w:r>
      <w:r>
        <w:rPr>
          <w:rFonts w:ascii="Arial" w:hAnsi="Arial" w:cs="Arial"/>
          <w:i/>
          <w:sz w:val="16"/>
          <w:szCs w:val="16"/>
        </w:rPr>
        <w:t>in Hume City</w:t>
      </w:r>
      <w:r w:rsidRPr="003C195E">
        <w:rPr>
          <w:rFonts w:ascii="Arial" w:hAnsi="Arial" w:cs="Arial"/>
          <w:sz w:val="16"/>
          <w:szCs w:val="16"/>
        </w:rPr>
        <w:t>.</w:t>
      </w:r>
      <w:proofErr w:type="gramEnd"/>
    </w:p>
  </w:footnote>
  <w:footnote w:id="10">
    <w:p w14:paraId="4A171ED2" w14:textId="77777777" w:rsidR="00E35F95" w:rsidRDefault="00E35F95" w:rsidP="00E35F95">
      <w:pPr>
        <w:pStyle w:val="FootnoteText"/>
        <w:contextualSpacing/>
      </w:pPr>
      <w:r w:rsidRPr="00B76D4C">
        <w:rPr>
          <w:rStyle w:val="FootnoteReference"/>
          <w:sz w:val="16"/>
          <w:szCs w:val="16"/>
        </w:rPr>
        <w:footnoteRef/>
      </w:r>
      <w:r w:rsidRPr="00B76D4C">
        <w:rPr>
          <w:sz w:val="16"/>
          <w:szCs w:val="16"/>
        </w:rPr>
        <w:t xml:space="preserve"> </w:t>
      </w:r>
      <w:proofErr w:type="gramStart"/>
      <w:r w:rsidRPr="003C195E">
        <w:rPr>
          <w:rFonts w:ascii="Arial" w:hAnsi="Arial" w:cs="Arial"/>
          <w:sz w:val="16"/>
          <w:szCs w:val="16"/>
        </w:rPr>
        <w:t>201</w:t>
      </w:r>
      <w:r>
        <w:rPr>
          <w:rFonts w:ascii="Arial" w:hAnsi="Arial" w:cs="Arial"/>
          <w:sz w:val="16"/>
          <w:szCs w:val="16"/>
        </w:rPr>
        <w:t>5</w:t>
      </w:r>
      <w:r w:rsidRPr="003C195E">
        <w:rPr>
          <w:rFonts w:ascii="Arial" w:hAnsi="Arial" w:cs="Arial"/>
          <w:sz w:val="16"/>
          <w:szCs w:val="16"/>
        </w:rPr>
        <w:t>, Hume City Council.</w:t>
      </w:r>
      <w:proofErr w:type="gramEnd"/>
      <w:r w:rsidRPr="003C195E">
        <w:rPr>
          <w:rFonts w:ascii="Arial" w:hAnsi="Arial" w:cs="Arial"/>
          <w:sz w:val="16"/>
          <w:szCs w:val="16"/>
        </w:rPr>
        <w:t xml:space="preserve"> </w:t>
      </w:r>
      <w:proofErr w:type="gramStart"/>
      <w:r w:rsidRPr="003C195E">
        <w:rPr>
          <w:rFonts w:ascii="Arial" w:hAnsi="Arial" w:cs="Arial"/>
          <w:i/>
          <w:sz w:val="16"/>
          <w:szCs w:val="16"/>
        </w:rPr>
        <w:t xml:space="preserve">Volunteering in Community Hubs </w:t>
      </w:r>
      <w:r>
        <w:rPr>
          <w:rFonts w:ascii="Arial" w:hAnsi="Arial" w:cs="Arial"/>
          <w:i/>
          <w:sz w:val="16"/>
          <w:szCs w:val="16"/>
        </w:rPr>
        <w:t>in Hume City</w:t>
      </w:r>
      <w:r w:rsidRPr="003C195E">
        <w:rPr>
          <w:rFonts w:ascii="Arial" w:hAnsi="Arial" w:cs="Arial"/>
          <w:sz w:val="16"/>
          <w:szCs w:val="16"/>
        </w:rPr>
        <w:t>.</w:t>
      </w:r>
      <w:proofErr w:type="gramEnd"/>
      <w:r w:rsidRPr="003C195E">
        <w:rPr>
          <w:rFonts w:ascii="Arial" w:hAnsi="Arial" w:cs="Arial"/>
          <w:sz w:val="16"/>
          <w:szCs w:val="16"/>
        </w:rPr>
        <w:t xml:space="preserve"> </w:t>
      </w:r>
    </w:p>
  </w:footnote>
  <w:footnote w:id="11">
    <w:p w14:paraId="74063FFE" w14:textId="77777777" w:rsidR="00E35F95" w:rsidRPr="00744E50" w:rsidRDefault="00E35F95" w:rsidP="00E35F95">
      <w:pPr>
        <w:pStyle w:val="FootnoteText"/>
        <w:rPr>
          <w:rFonts w:ascii="Arial" w:hAnsi="Arial" w:cs="Arial"/>
          <w:sz w:val="16"/>
          <w:szCs w:val="16"/>
        </w:rPr>
      </w:pPr>
      <w:r w:rsidRPr="00744E50">
        <w:rPr>
          <w:rStyle w:val="FootnoteReference"/>
          <w:rFonts w:ascii="Arial" w:hAnsi="Arial" w:cs="Arial"/>
          <w:sz w:val="16"/>
          <w:szCs w:val="16"/>
        </w:rPr>
        <w:footnoteRef/>
      </w:r>
      <w:r w:rsidRPr="00744E50">
        <w:rPr>
          <w:rFonts w:ascii="Arial" w:hAnsi="Arial" w:cs="Arial"/>
          <w:sz w:val="16"/>
          <w:szCs w:val="16"/>
        </w:rPr>
        <w:t xml:space="preserve"> </w:t>
      </w:r>
      <w:proofErr w:type="gramStart"/>
      <w:r w:rsidRPr="00744E50">
        <w:rPr>
          <w:rFonts w:ascii="Arial" w:hAnsi="Arial" w:cs="Arial"/>
          <w:sz w:val="16"/>
          <w:szCs w:val="16"/>
        </w:rPr>
        <w:t>2015, Hume City Council.</w:t>
      </w:r>
      <w:proofErr w:type="gramEnd"/>
      <w:r w:rsidRPr="00744E50">
        <w:rPr>
          <w:rFonts w:ascii="Arial" w:hAnsi="Arial" w:cs="Arial"/>
          <w:sz w:val="16"/>
          <w:szCs w:val="16"/>
        </w:rPr>
        <w:t xml:space="preserve"> </w:t>
      </w:r>
      <w:proofErr w:type="gramStart"/>
      <w:r w:rsidRPr="00744E50">
        <w:rPr>
          <w:rFonts w:ascii="Arial" w:hAnsi="Arial" w:cs="Arial"/>
          <w:i/>
          <w:sz w:val="16"/>
          <w:szCs w:val="16"/>
        </w:rPr>
        <w:t>Volunteering in Community Hubs in Hume City</w:t>
      </w:r>
      <w:r w:rsidRPr="00744E50">
        <w:rPr>
          <w:rFonts w:ascii="Arial" w:hAnsi="Arial" w:cs="Arial"/>
          <w:sz w:val="16"/>
          <w:szCs w:val="16"/>
        </w:rPr>
        <w:t>.</w:t>
      </w:r>
      <w:proofErr w:type="gramEnd"/>
      <w:r w:rsidRPr="00744E50">
        <w:rPr>
          <w:rFonts w:ascii="Arial" w:hAnsi="Arial" w:cs="Arial"/>
          <w:sz w:val="16"/>
          <w:szCs w:val="16"/>
        </w:rPr>
        <w:t xml:space="preserve"> </w:t>
      </w:r>
    </w:p>
  </w:footnote>
  <w:footnote w:id="12">
    <w:p w14:paraId="2ED1EE15" w14:textId="77777777" w:rsidR="00E35F95" w:rsidRPr="00744E50" w:rsidRDefault="00E35F95" w:rsidP="00E35F95">
      <w:pPr>
        <w:pStyle w:val="FootnoteText"/>
        <w:rPr>
          <w:sz w:val="16"/>
          <w:szCs w:val="16"/>
        </w:rPr>
      </w:pPr>
      <w:r w:rsidRPr="00744E50">
        <w:rPr>
          <w:rStyle w:val="FootnoteReference"/>
          <w:sz w:val="16"/>
          <w:szCs w:val="16"/>
        </w:rPr>
        <w:footnoteRef/>
      </w:r>
      <w:r w:rsidRPr="00744E50">
        <w:rPr>
          <w:sz w:val="16"/>
          <w:szCs w:val="16"/>
        </w:rPr>
        <w:t xml:space="preserve"> </w:t>
      </w:r>
      <w:proofErr w:type="gramStart"/>
      <w:r w:rsidRPr="00744E50">
        <w:rPr>
          <w:rFonts w:ascii="Arial" w:hAnsi="Arial" w:cs="Arial"/>
          <w:sz w:val="16"/>
          <w:szCs w:val="16"/>
        </w:rPr>
        <w:t>2015, Hume City Council.</w:t>
      </w:r>
      <w:proofErr w:type="gramEnd"/>
      <w:r w:rsidRPr="00744E50">
        <w:rPr>
          <w:rFonts w:ascii="Arial" w:hAnsi="Arial" w:cs="Arial"/>
          <w:sz w:val="16"/>
          <w:szCs w:val="16"/>
        </w:rPr>
        <w:t xml:space="preserve"> </w:t>
      </w:r>
      <w:proofErr w:type="gramStart"/>
      <w:r w:rsidRPr="00744E50">
        <w:rPr>
          <w:rFonts w:ascii="Arial" w:hAnsi="Arial" w:cs="Arial"/>
          <w:i/>
          <w:sz w:val="16"/>
          <w:szCs w:val="16"/>
        </w:rPr>
        <w:t>Volunteering in Community Hubs in Hume City</w:t>
      </w:r>
      <w:r w:rsidRPr="00744E50">
        <w:rPr>
          <w:rFonts w:ascii="Arial" w:hAnsi="Arial" w:cs="Arial"/>
          <w:sz w:val="16"/>
          <w:szCs w:val="16"/>
        </w:rPr>
        <w:t>.</w:t>
      </w:r>
      <w:proofErr w:type="gramEnd"/>
      <w:r w:rsidRPr="00744E50">
        <w:rPr>
          <w:rFonts w:ascii="Arial" w:hAnsi="Arial" w:cs="Arial"/>
          <w:sz w:val="16"/>
          <w:szCs w:val="16"/>
        </w:rPr>
        <w:t xml:space="preserve"> </w:t>
      </w:r>
    </w:p>
  </w:footnote>
  <w:footnote w:id="13">
    <w:p w14:paraId="46A76A61" w14:textId="77777777" w:rsidR="00E35F95" w:rsidRPr="00744E50" w:rsidRDefault="00E35F95" w:rsidP="00E35F95">
      <w:pPr>
        <w:pStyle w:val="FootnoteText"/>
        <w:rPr>
          <w:sz w:val="16"/>
          <w:szCs w:val="16"/>
        </w:rPr>
      </w:pPr>
      <w:r w:rsidRPr="00744E50">
        <w:rPr>
          <w:rStyle w:val="FootnoteReference"/>
          <w:sz w:val="16"/>
          <w:szCs w:val="16"/>
        </w:rPr>
        <w:footnoteRef/>
      </w:r>
      <w:r w:rsidRPr="00744E50">
        <w:rPr>
          <w:sz w:val="16"/>
          <w:szCs w:val="16"/>
        </w:rPr>
        <w:t xml:space="preserve"> </w:t>
      </w:r>
      <w:proofErr w:type="gramStart"/>
      <w:r w:rsidRPr="00744E50">
        <w:rPr>
          <w:rFonts w:ascii="Arial" w:hAnsi="Arial" w:cs="Arial"/>
          <w:sz w:val="16"/>
          <w:szCs w:val="16"/>
        </w:rPr>
        <w:t>2015, Hume City Council.</w:t>
      </w:r>
      <w:proofErr w:type="gramEnd"/>
      <w:r w:rsidRPr="00744E50">
        <w:rPr>
          <w:rFonts w:ascii="Arial" w:hAnsi="Arial" w:cs="Arial"/>
          <w:sz w:val="16"/>
          <w:szCs w:val="16"/>
        </w:rPr>
        <w:t xml:space="preserve"> </w:t>
      </w:r>
      <w:proofErr w:type="gramStart"/>
      <w:r w:rsidRPr="00744E50">
        <w:rPr>
          <w:rFonts w:ascii="Arial" w:hAnsi="Arial" w:cs="Arial"/>
          <w:i/>
          <w:sz w:val="16"/>
          <w:szCs w:val="16"/>
        </w:rPr>
        <w:t>Volunteering in Community Hubs in Hume City</w:t>
      </w:r>
      <w:r w:rsidRPr="00744E50">
        <w:rPr>
          <w:rFonts w:ascii="Arial" w:hAnsi="Arial" w:cs="Arial"/>
          <w:sz w:val="16"/>
          <w:szCs w:val="16"/>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FEE78" w14:textId="54C1A356" w:rsidR="009E2E54" w:rsidRPr="004C461E" w:rsidRDefault="009E2E54" w:rsidP="004238A6">
    <w:pPr>
      <w:pStyle w:val="Header"/>
      <w:jc w:val="right"/>
    </w:pPr>
    <w:r>
      <w:rPr>
        <w:noProof/>
      </w:rPr>
      <mc:AlternateContent>
        <mc:Choice Requires="wps">
          <w:drawing>
            <wp:anchor distT="0" distB="0" distL="114300" distR="114300" simplePos="0" relativeHeight="251656704" behindDoc="0" locked="0" layoutInCell="1" allowOverlap="1" wp14:anchorId="667A1A9F" wp14:editId="755C254B">
              <wp:simplePos x="0" y="0"/>
              <wp:positionH relativeFrom="column">
                <wp:posOffset>-858520</wp:posOffset>
              </wp:positionH>
              <wp:positionV relativeFrom="paragraph">
                <wp:posOffset>-307975</wp:posOffset>
              </wp:positionV>
              <wp:extent cx="3214370" cy="1270000"/>
              <wp:effectExtent l="0" t="0" r="508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127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135C3" w14:textId="77777777" w:rsidR="009E2E54" w:rsidRDefault="009E2E54" w:rsidP="00131167">
                          <w:r>
                            <w:rPr>
                              <w:noProof/>
                            </w:rPr>
                            <w:drawing>
                              <wp:inline distT="0" distB="0" distL="0" distR="0" wp14:anchorId="69E353FC" wp14:editId="5119D578">
                                <wp:extent cx="2371725" cy="939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0902" t="38257" r="28166" b="35805"/>
                                        <a:stretch/>
                                      </pic:blipFill>
                                      <pic:spPr bwMode="auto">
                                        <a:xfrm>
                                          <a:off x="0" y="0"/>
                                          <a:ext cx="2367292" cy="93754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67.6pt;margin-top:-24.25pt;width:253.1pt;height:10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" fillcolor="white [3201]" stroked="f" strokeweight=".5pt">
              <v:path arrowok="t"/>
              <v:textbox>
                <w:txbxContent>
                  <w:p w14:paraId="32C135C3" w14:textId="77777777" w:rsidR="009E2E54" w:rsidRDefault="009E2E54" w:rsidP="00131167">
                    <w:r>
                      <w:rPr>
                        <w:noProof/>
                      </w:rPr>
                      <w:drawing>
                        <wp:inline distT="0" distB="0" distL="0" distR="0" wp14:anchorId="69E353FC" wp14:editId="5119D578">
                          <wp:extent cx="2371725" cy="939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30902" t="38257" r="28166" b="35805"/>
                                  <a:stretch/>
                                </pic:blipFill>
                                <pic:spPr bwMode="auto">
                                  <a:xfrm>
                                    <a:off x="0" y="0"/>
                                    <a:ext cx="2367292" cy="93754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238A6">
      <w:t>J</w:t>
    </w:r>
    <w:r w:rsidR="009C0315">
      <w:t>une</w:t>
    </w:r>
    <w:r w:rsidR="004238A6">
      <w:t xml:space="preserve"> 2015</w:t>
    </w:r>
  </w:p>
  <w:p w14:paraId="529C2C1D" w14:textId="77777777" w:rsidR="009E2E54" w:rsidRDefault="009E2E54"/>
  <w:p w14:paraId="4C55290E" w14:textId="77777777" w:rsidR="009E2E54" w:rsidRDefault="009E2E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1CF9D" w14:textId="3321B071" w:rsidR="009E2E54" w:rsidRDefault="009E2E54" w:rsidP="004238A6">
    <w:pPr>
      <w:pStyle w:val="Header"/>
      <w:jc w:val="right"/>
    </w:pPr>
    <w:r>
      <w:rPr>
        <w:noProof/>
      </w:rPr>
      <mc:AlternateContent>
        <mc:Choice Requires="wps">
          <w:drawing>
            <wp:anchor distT="0" distB="0" distL="114300" distR="114300" simplePos="0" relativeHeight="251657728" behindDoc="0" locked="0" layoutInCell="1" allowOverlap="1" wp14:anchorId="6B0F9EC9" wp14:editId="514B7EA1">
              <wp:simplePos x="0" y="0"/>
              <wp:positionH relativeFrom="column">
                <wp:posOffset>-904875</wp:posOffset>
              </wp:positionH>
              <wp:positionV relativeFrom="paragraph">
                <wp:posOffset>-440055</wp:posOffset>
              </wp:positionV>
              <wp:extent cx="4725124" cy="1866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5124"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3FE60" w14:textId="77777777" w:rsidR="009E2E54" w:rsidRDefault="009E2E54" w:rsidP="008C1D27">
                          <w:r>
                            <w:rPr>
                              <w:noProof/>
                            </w:rPr>
                            <w:drawing>
                              <wp:inline distT="0" distB="0" distL="0" distR="0" wp14:anchorId="671F3E26" wp14:editId="34A024AD">
                                <wp:extent cx="3751898" cy="14859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0902" t="38257" r="28166" b="35805"/>
                                        <a:stretch/>
                                      </pic:blipFill>
                                      <pic:spPr bwMode="auto">
                                        <a:xfrm>
                                          <a:off x="0" y="0"/>
                                          <a:ext cx="3747312" cy="148408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left:0;text-align:left;margin-left:-71.25pt;margin-top:-34.65pt;width:372.0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" fillcolor="white [3201]" stroked="f" strokeweight=".5pt">
              <v:path arrowok="t"/>
              <v:textbox>
                <w:txbxContent>
                  <w:p w14:paraId="3F53FE60" w14:textId="77777777" w:rsidR="009E2E54" w:rsidRDefault="009E2E54" w:rsidP="008C1D27">
                    <w:r>
                      <w:rPr>
                        <w:noProof/>
                      </w:rPr>
                      <w:drawing>
                        <wp:inline distT="0" distB="0" distL="0" distR="0" wp14:anchorId="671F3E26" wp14:editId="34A024AD">
                          <wp:extent cx="3751898" cy="14859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30902" t="38257" r="28166" b="35805"/>
                                  <a:stretch/>
                                </pic:blipFill>
                                <pic:spPr bwMode="auto">
                                  <a:xfrm>
                                    <a:off x="0" y="0"/>
                                    <a:ext cx="3747312" cy="148408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C0315">
      <w:t>June</w:t>
    </w:r>
    <w:r w:rsidR="004238A6">
      <w:t xml:space="preserve">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78F2D" w14:textId="77777777" w:rsidR="009E2E54" w:rsidRPr="004C461E" w:rsidRDefault="009E2E54">
    <w:pPr>
      <w:pStyle w:val="Header"/>
    </w:pPr>
    <w:r>
      <w:rPr>
        <w:noProof/>
      </w:rPr>
      <mc:AlternateContent>
        <mc:Choice Requires="wps">
          <w:drawing>
            <wp:anchor distT="0" distB="0" distL="114300" distR="114300" simplePos="0" relativeHeight="251659776" behindDoc="0" locked="0" layoutInCell="1" allowOverlap="1" wp14:anchorId="43AE2C9F" wp14:editId="0BF2B13F">
              <wp:simplePos x="0" y="0"/>
              <wp:positionH relativeFrom="column">
                <wp:posOffset>-858520</wp:posOffset>
              </wp:positionH>
              <wp:positionV relativeFrom="paragraph">
                <wp:posOffset>-307975</wp:posOffset>
              </wp:positionV>
              <wp:extent cx="3214370" cy="1270000"/>
              <wp:effectExtent l="0" t="0" r="508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127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E16870" w14:textId="77777777" w:rsidR="009E2E54" w:rsidRDefault="009E2E54" w:rsidP="00131167">
                          <w:r>
                            <w:rPr>
                              <w:noProof/>
                            </w:rPr>
                            <w:drawing>
                              <wp:inline distT="0" distB="0" distL="0" distR="0" wp14:anchorId="45706CC6" wp14:editId="0509CAD7">
                                <wp:extent cx="2371725" cy="93929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0902" t="38257" r="28166" b="35805"/>
                                        <a:stretch/>
                                      </pic:blipFill>
                                      <pic:spPr bwMode="auto">
                                        <a:xfrm>
                                          <a:off x="0" y="0"/>
                                          <a:ext cx="2367292" cy="93754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67.6pt;margin-top:-24.25pt;width:253.1pt;height:10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" fillcolor="white [3201]" stroked="f" strokeweight=".5pt">
              <v:path arrowok="t"/>
              <v:textbox>
                <w:txbxContent>
                  <w:p w14:paraId="3FE16870" w14:textId="77777777" w:rsidR="009E2E54" w:rsidRDefault="009E2E54" w:rsidP="00131167">
                    <w:r>
                      <w:rPr>
                        <w:noProof/>
                      </w:rPr>
                      <w:drawing>
                        <wp:inline distT="0" distB="0" distL="0" distR="0" wp14:anchorId="45706CC6" wp14:editId="0509CAD7">
                          <wp:extent cx="2371725" cy="93929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30902" t="38257" r="28166" b="35805"/>
                                  <a:stretch/>
                                </pic:blipFill>
                                <pic:spPr bwMode="auto">
                                  <a:xfrm>
                                    <a:off x="0" y="0"/>
                                    <a:ext cx="2367292" cy="93754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2ECA411" w14:textId="77777777" w:rsidR="009E2E54" w:rsidRDefault="009E2E54"/>
  <w:p w14:paraId="6B5ED72C" w14:textId="77777777" w:rsidR="009E2E54" w:rsidRDefault="009E2E5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9236A" w14:textId="77777777" w:rsidR="009E2E54" w:rsidRDefault="009E2E54">
    <w:pPr>
      <w:pStyle w:val="Header"/>
    </w:pPr>
    <w:r>
      <w:rPr>
        <w:noProof/>
      </w:rPr>
      <mc:AlternateContent>
        <mc:Choice Requires="wps">
          <w:drawing>
            <wp:anchor distT="0" distB="0" distL="114300" distR="114300" simplePos="0" relativeHeight="251660800" behindDoc="0" locked="0" layoutInCell="1" allowOverlap="1" wp14:anchorId="78867D6C" wp14:editId="5A8699A2">
              <wp:simplePos x="0" y="0"/>
              <wp:positionH relativeFrom="column">
                <wp:posOffset>-904875</wp:posOffset>
              </wp:positionH>
              <wp:positionV relativeFrom="paragraph">
                <wp:posOffset>-440055</wp:posOffset>
              </wp:positionV>
              <wp:extent cx="4725124" cy="1866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5124"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74497" w14:textId="77777777" w:rsidR="009E2E54" w:rsidRDefault="009E2E54" w:rsidP="008C1D27">
                          <w:r>
                            <w:rPr>
                              <w:noProof/>
                            </w:rPr>
                            <w:drawing>
                              <wp:inline distT="0" distB="0" distL="0" distR="0" wp14:anchorId="08CF2E53" wp14:editId="0F30D4FC">
                                <wp:extent cx="3751898" cy="148590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0902" t="38257" r="28166" b="35805"/>
                                        <a:stretch/>
                                      </pic:blipFill>
                                      <pic:spPr bwMode="auto">
                                        <a:xfrm>
                                          <a:off x="0" y="0"/>
                                          <a:ext cx="3747312" cy="148408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71.25pt;margin-top:-34.65pt;width:372.05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" fillcolor="white [3201]" stroked="f" strokeweight=".5pt">
              <v:path arrowok="t"/>
              <v:textbox>
                <w:txbxContent>
                  <w:p w14:paraId="63B74497" w14:textId="77777777" w:rsidR="009E2E54" w:rsidRDefault="009E2E54" w:rsidP="008C1D27">
                    <w:r>
                      <w:rPr>
                        <w:noProof/>
                      </w:rPr>
                      <w:drawing>
                        <wp:inline distT="0" distB="0" distL="0" distR="0" wp14:anchorId="08CF2E53" wp14:editId="0F30D4FC">
                          <wp:extent cx="3751898" cy="1485900"/>
                          <wp:effectExtent l="0" t="0" r="127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30902" t="38257" r="28166" b="35805"/>
                                  <a:stretch/>
                                </pic:blipFill>
                                <pic:spPr bwMode="auto">
                                  <a:xfrm>
                                    <a:off x="0" y="0"/>
                                    <a:ext cx="3747312" cy="148408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F6E18" w14:textId="77777777" w:rsidR="004A7589" w:rsidRDefault="00CC05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ED3F2" w14:textId="77777777" w:rsidR="009E2E54" w:rsidRPr="004C461E" w:rsidRDefault="009E2E54">
    <w:pPr>
      <w:pStyle w:val="Header"/>
    </w:pPr>
    <w:r>
      <w:rPr>
        <w:noProof/>
      </w:rPr>
      <mc:AlternateContent>
        <mc:Choice Requires="wps">
          <w:drawing>
            <wp:anchor distT="0" distB="0" distL="114300" distR="114300" simplePos="0" relativeHeight="251662848" behindDoc="0" locked="0" layoutInCell="1" allowOverlap="1" wp14:anchorId="479E1C63" wp14:editId="17B3D703">
              <wp:simplePos x="0" y="0"/>
              <wp:positionH relativeFrom="column">
                <wp:posOffset>-858520</wp:posOffset>
              </wp:positionH>
              <wp:positionV relativeFrom="paragraph">
                <wp:posOffset>-307975</wp:posOffset>
              </wp:positionV>
              <wp:extent cx="3214370" cy="1270000"/>
              <wp:effectExtent l="0" t="0" r="508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4370" cy="127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7D98C" w14:textId="77777777" w:rsidR="009E2E54" w:rsidRDefault="009E2E54" w:rsidP="00131167">
                          <w:r>
                            <w:rPr>
                              <w:noProof/>
                            </w:rPr>
                            <w:drawing>
                              <wp:inline distT="0" distB="0" distL="0" distR="0" wp14:anchorId="7F88FC4D" wp14:editId="4544210A">
                                <wp:extent cx="2371725" cy="9392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0902" t="38257" r="28166" b="35805"/>
                                        <a:stretch/>
                                      </pic:blipFill>
                                      <pic:spPr bwMode="auto">
                                        <a:xfrm>
                                          <a:off x="0" y="0"/>
                                          <a:ext cx="2367292" cy="93754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67.6pt;margin-top:-24.25pt;width:253.1pt;height:10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" fillcolor="white [3201]" stroked="f" strokeweight=".5pt">
              <v:path arrowok="t"/>
              <v:textbox>
                <w:txbxContent>
                  <w:p w14:paraId="74D7D98C" w14:textId="77777777" w:rsidR="009E2E54" w:rsidRDefault="009E2E54" w:rsidP="00131167">
                    <w:r>
                      <w:rPr>
                        <w:noProof/>
                      </w:rPr>
                      <w:drawing>
                        <wp:inline distT="0" distB="0" distL="0" distR="0" wp14:anchorId="7F88FC4D" wp14:editId="4544210A">
                          <wp:extent cx="2371725" cy="9392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30902" t="38257" r="28166" b="35805"/>
                                  <a:stretch/>
                                </pic:blipFill>
                                <pic:spPr bwMode="auto">
                                  <a:xfrm>
                                    <a:off x="0" y="0"/>
                                    <a:ext cx="2367292" cy="93754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5D5D769" w14:textId="77777777" w:rsidR="009E2E54" w:rsidRDefault="009E2E54"/>
  <w:p w14:paraId="57B5B195" w14:textId="77777777" w:rsidR="009E2E54" w:rsidRDefault="009E2E5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C624A" w14:textId="77777777" w:rsidR="009E2E54" w:rsidRDefault="009E2E54">
    <w:pPr>
      <w:pStyle w:val="Header"/>
    </w:pPr>
    <w:r>
      <w:rPr>
        <w:noProof/>
      </w:rPr>
      <mc:AlternateContent>
        <mc:Choice Requires="wps">
          <w:drawing>
            <wp:anchor distT="0" distB="0" distL="114300" distR="114300" simplePos="0" relativeHeight="251663872" behindDoc="0" locked="0" layoutInCell="1" allowOverlap="1" wp14:anchorId="694C47C8" wp14:editId="2E6ABE9D">
              <wp:simplePos x="0" y="0"/>
              <wp:positionH relativeFrom="column">
                <wp:posOffset>-904875</wp:posOffset>
              </wp:positionH>
              <wp:positionV relativeFrom="paragraph">
                <wp:posOffset>-440055</wp:posOffset>
              </wp:positionV>
              <wp:extent cx="4725124" cy="1866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5124"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45B44" w14:textId="77777777" w:rsidR="009E2E54" w:rsidRDefault="009E2E54" w:rsidP="008C1D27">
                          <w:r>
                            <w:rPr>
                              <w:noProof/>
                            </w:rPr>
                            <w:drawing>
                              <wp:inline distT="0" distB="0" distL="0" distR="0" wp14:anchorId="23253FE2" wp14:editId="671080F0">
                                <wp:extent cx="3751898" cy="14859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30902" t="38257" r="28166" b="35805"/>
                                        <a:stretch/>
                                      </pic:blipFill>
                                      <pic:spPr bwMode="auto">
                                        <a:xfrm>
                                          <a:off x="0" y="0"/>
                                          <a:ext cx="3747312" cy="148408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33" type="#_x0000_t202" style="position:absolute;margin-left:-71.25pt;margin-top:-34.65pt;width:372.05pt;height:1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" fillcolor="white [3201]" stroked="f" strokeweight=".5pt">
              <v:path arrowok="t"/>
              <v:textbox>
                <w:txbxContent>
                  <w:p w14:paraId="61B45B44" w14:textId="77777777" w:rsidR="009E2E54" w:rsidRDefault="009E2E54" w:rsidP="008C1D27">
                    <w:r>
                      <w:rPr>
                        <w:noProof/>
                      </w:rPr>
                      <w:drawing>
                        <wp:inline distT="0" distB="0" distL="0" distR="0" wp14:anchorId="23253FE2" wp14:editId="671080F0">
                          <wp:extent cx="3751898" cy="14859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30902" t="38257" r="28166" b="35805"/>
                                  <a:stretch/>
                                </pic:blipFill>
                                <pic:spPr bwMode="auto">
                                  <a:xfrm>
                                    <a:off x="0" y="0"/>
                                    <a:ext cx="3747312" cy="148408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7BD"/>
    <w:multiLevelType w:val="hybridMultilevel"/>
    <w:tmpl w:val="A4FABF06"/>
    <w:lvl w:ilvl="0" w:tplc="005E5B8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CE5C41"/>
    <w:multiLevelType w:val="hybridMultilevel"/>
    <w:tmpl w:val="FC6AF3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17278C4"/>
    <w:multiLevelType w:val="hybridMultilevel"/>
    <w:tmpl w:val="86AE3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956E5A"/>
    <w:multiLevelType w:val="hybridMultilevel"/>
    <w:tmpl w:val="7DA83B06"/>
    <w:lvl w:ilvl="0" w:tplc="DB3633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045D0"/>
    <w:multiLevelType w:val="hybridMultilevel"/>
    <w:tmpl w:val="F82EBD44"/>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1DA17101"/>
    <w:multiLevelType w:val="hybridMultilevel"/>
    <w:tmpl w:val="F7AC4C60"/>
    <w:lvl w:ilvl="0" w:tplc="E1368D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A0746"/>
    <w:multiLevelType w:val="hybridMultilevel"/>
    <w:tmpl w:val="8812C0B4"/>
    <w:lvl w:ilvl="0" w:tplc="9E4C68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C609C"/>
    <w:multiLevelType w:val="hybridMultilevel"/>
    <w:tmpl w:val="B652E4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3DE255A"/>
    <w:multiLevelType w:val="hybridMultilevel"/>
    <w:tmpl w:val="29AAEA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CD3483"/>
    <w:multiLevelType w:val="hybridMultilevel"/>
    <w:tmpl w:val="8086FA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8306FEF"/>
    <w:multiLevelType w:val="hybridMultilevel"/>
    <w:tmpl w:val="008693E2"/>
    <w:lvl w:ilvl="0" w:tplc="23D405E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B32912"/>
    <w:multiLevelType w:val="hybridMultilevel"/>
    <w:tmpl w:val="A192E790"/>
    <w:lvl w:ilvl="0" w:tplc="FBF2140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9B7BE9"/>
    <w:multiLevelType w:val="hybridMultilevel"/>
    <w:tmpl w:val="D6B22AA6"/>
    <w:lvl w:ilvl="0" w:tplc="0C090001">
      <w:start w:val="1"/>
      <w:numFmt w:val="bullet"/>
      <w:lvlText w:val=""/>
      <w:lvlJc w:val="left"/>
      <w:pPr>
        <w:ind w:left="210" w:hanging="360"/>
      </w:pPr>
      <w:rPr>
        <w:rFonts w:ascii="Symbol" w:hAnsi="Symbol" w:hint="default"/>
      </w:rPr>
    </w:lvl>
    <w:lvl w:ilvl="1" w:tplc="0C090003" w:tentative="1">
      <w:start w:val="1"/>
      <w:numFmt w:val="bullet"/>
      <w:lvlText w:val="o"/>
      <w:lvlJc w:val="left"/>
      <w:pPr>
        <w:ind w:left="930" w:hanging="360"/>
      </w:pPr>
      <w:rPr>
        <w:rFonts w:ascii="Courier New" w:hAnsi="Courier New" w:cs="Courier New" w:hint="default"/>
      </w:rPr>
    </w:lvl>
    <w:lvl w:ilvl="2" w:tplc="0C090005" w:tentative="1">
      <w:start w:val="1"/>
      <w:numFmt w:val="bullet"/>
      <w:lvlText w:val=""/>
      <w:lvlJc w:val="left"/>
      <w:pPr>
        <w:ind w:left="1650" w:hanging="360"/>
      </w:pPr>
      <w:rPr>
        <w:rFonts w:ascii="Wingdings" w:hAnsi="Wingdings" w:hint="default"/>
      </w:rPr>
    </w:lvl>
    <w:lvl w:ilvl="3" w:tplc="0C090001" w:tentative="1">
      <w:start w:val="1"/>
      <w:numFmt w:val="bullet"/>
      <w:lvlText w:val=""/>
      <w:lvlJc w:val="left"/>
      <w:pPr>
        <w:ind w:left="2370" w:hanging="360"/>
      </w:pPr>
      <w:rPr>
        <w:rFonts w:ascii="Symbol" w:hAnsi="Symbol" w:hint="default"/>
      </w:rPr>
    </w:lvl>
    <w:lvl w:ilvl="4" w:tplc="0C090003" w:tentative="1">
      <w:start w:val="1"/>
      <w:numFmt w:val="bullet"/>
      <w:lvlText w:val="o"/>
      <w:lvlJc w:val="left"/>
      <w:pPr>
        <w:ind w:left="3090" w:hanging="360"/>
      </w:pPr>
      <w:rPr>
        <w:rFonts w:ascii="Courier New" w:hAnsi="Courier New" w:cs="Courier New" w:hint="default"/>
      </w:rPr>
    </w:lvl>
    <w:lvl w:ilvl="5" w:tplc="0C090005" w:tentative="1">
      <w:start w:val="1"/>
      <w:numFmt w:val="bullet"/>
      <w:lvlText w:val=""/>
      <w:lvlJc w:val="left"/>
      <w:pPr>
        <w:ind w:left="3810" w:hanging="360"/>
      </w:pPr>
      <w:rPr>
        <w:rFonts w:ascii="Wingdings" w:hAnsi="Wingdings" w:hint="default"/>
      </w:rPr>
    </w:lvl>
    <w:lvl w:ilvl="6" w:tplc="0C090001" w:tentative="1">
      <w:start w:val="1"/>
      <w:numFmt w:val="bullet"/>
      <w:lvlText w:val=""/>
      <w:lvlJc w:val="left"/>
      <w:pPr>
        <w:ind w:left="4530" w:hanging="360"/>
      </w:pPr>
      <w:rPr>
        <w:rFonts w:ascii="Symbol" w:hAnsi="Symbol" w:hint="default"/>
      </w:rPr>
    </w:lvl>
    <w:lvl w:ilvl="7" w:tplc="0C090003" w:tentative="1">
      <w:start w:val="1"/>
      <w:numFmt w:val="bullet"/>
      <w:lvlText w:val="o"/>
      <w:lvlJc w:val="left"/>
      <w:pPr>
        <w:ind w:left="5250" w:hanging="360"/>
      </w:pPr>
      <w:rPr>
        <w:rFonts w:ascii="Courier New" w:hAnsi="Courier New" w:cs="Courier New" w:hint="default"/>
      </w:rPr>
    </w:lvl>
    <w:lvl w:ilvl="8" w:tplc="0C090005" w:tentative="1">
      <w:start w:val="1"/>
      <w:numFmt w:val="bullet"/>
      <w:lvlText w:val=""/>
      <w:lvlJc w:val="left"/>
      <w:pPr>
        <w:ind w:left="5970" w:hanging="360"/>
      </w:pPr>
      <w:rPr>
        <w:rFonts w:ascii="Wingdings" w:hAnsi="Wingdings" w:hint="default"/>
      </w:rPr>
    </w:lvl>
  </w:abstractNum>
  <w:abstractNum w:abstractNumId="13">
    <w:nsid w:val="2FE942AA"/>
    <w:multiLevelType w:val="hybridMultilevel"/>
    <w:tmpl w:val="58D8B7AA"/>
    <w:lvl w:ilvl="0" w:tplc="1956679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36663A"/>
    <w:multiLevelType w:val="hybridMultilevel"/>
    <w:tmpl w:val="13782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5E0E42"/>
    <w:multiLevelType w:val="hybridMultilevel"/>
    <w:tmpl w:val="3DF2E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C12E15"/>
    <w:multiLevelType w:val="hybridMultilevel"/>
    <w:tmpl w:val="33AA7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0931B1"/>
    <w:multiLevelType w:val="hybridMultilevel"/>
    <w:tmpl w:val="2C9A69AE"/>
    <w:lvl w:ilvl="0" w:tplc="61C4334C">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A3131C"/>
    <w:multiLevelType w:val="hybridMultilevel"/>
    <w:tmpl w:val="7E9CBA54"/>
    <w:lvl w:ilvl="0" w:tplc="E654D8B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781611"/>
    <w:multiLevelType w:val="hybridMultilevel"/>
    <w:tmpl w:val="E51AAD4C"/>
    <w:lvl w:ilvl="0" w:tplc="DB3633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E7AA8"/>
    <w:multiLevelType w:val="hybridMultilevel"/>
    <w:tmpl w:val="DAAA63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505A7C"/>
    <w:multiLevelType w:val="hybridMultilevel"/>
    <w:tmpl w:val="276E1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AE3120"/>
    <w:multiLevelType w:val="hybridMultilevel"/>
    <w:tmpl w:val="B796A6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6AC737B"/>
    <w:multiLevelType w:val="hybridMultilevel"/>
    <w:tmpl w:val="0686C4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E4279D4"/>
    <w:multiLevelType w:val="hybridMultilevel"/>
    <w:tmpl w:val="74126626"/>
    <w:lvl w:ilvl="0" w:tplc="DA80F0E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0B7111"/>
    <w:multiLevelType w:val="hybridMultilevel"/>
    <w:tmpl w:val="9E246D82"/>
    <w:lvl w:ilvl="0" w:tplc="D850044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56937F4B"/>
    <w:multiLevelType w:val="hybridMultilevel"/>
    <w:tmpl w:val="7384F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701A7C"/>
    <w:multiLevelType w:val="hybridMultilevel"/>
    <w:tmpl w:val="78CA6E6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8">
    <w:nsid w:val="598B79A1"/>
    <w:multiLevelType w:val="hybridMultilevel"/>
    <w:tmpl w:val="AD52C9D6"/>
    <w:lvl w:ilvl="0" w:tplc="0C090005">
      <w:start w:val="1"/>
      <w:numFmt w:val="bullet"/>
      <w:lvlText w:val=""/>
      <w:lvlJc w:val="left"/>
      <w:pPr>
        <w:ind w:left="825" w:hanging="360"/>
      </w:pPr>
      <w:rPr>
        <w:rFonts w:ascii="Wingdings" w:hAnsi="Wingdings"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9">
    <w:nsid w:val="5A595B0A"/>
    <w:multiLevelType w:val="hybridMultilevel"/>
    <w:tmpl w:val="B2AAAF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A34811"/>
    <w:multiLevelType w:val="hybridMultilevel"/>
    <w:tmpl w:val="D026FEF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5E286410"/>
    <w:multiLevelType w:val="hybridMultilevel"/>
    <w:tmpl w:val="AC002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0304D4"/>
    <w:multiLevelType w:val="hybridMultilevel"/>
    <w:tmpl w:val="776AA8F0"/>
    <w:lvl w:ilvl="0" w:tplc="4F46896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5D034A0"/>
    <w:multiLevelType w:val="hybridMultilevel"/>
    <w:tmpl w:val="2682CB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6C67EED"/>
    <w:multiLevelType w:val="hybridMultilevel"/>
    <w:tmpl w:val="987AF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AB6B87"/>
    <w:multiLevelType w:val="hybridMultilevel"/>
    <w:tmpl w:val="1B12E552"/>
    <w:lvl w:ilvl="0" w:tplc="471C5F80">
      <w:numFmt w:val="bullet"/>
      <w:lvlText w:val=""/>
      <w:lvlJc w:val="left"/>
      <w:pPr>
        <w:ind w:left="1920" w:hanging="360"/>
      </w:pPr>
      <w:rPr>
        <w:rFonts w:ascii="Symbol" w:eastAsia="Times New Roman" w:hAnsi="Symbol" w:cs="Aria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36">
    <w:nsid w:val="6B7823F9"/>
    <w:multiLevelType w:val="hybridMultilevel"/>
    <w:tmpl w:val="10EEC5CA"/>
    <w:lvl w:ilvl="0" w:tplc="A65C8A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4C27C5"/>
    <w:multiLevelType w:val="hybridMultilevel"/>
    <w:tmpl w:val="BEB225C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8">
    <w:nsid w:val="75947127"/>
    <w:multiLevelType w:val="hybridMultilevel"/>
    <w:tmpl w:val="5F000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E11C74"/>
    <w:multiLevelType w:val="hybridMultilevel"/>
    <w:tmpl w:val="65E45B88"/>
    <w:lvl w:ilvl="0" w:tplc="CC9AE7C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70426BF"/>
    <w:multiLevelType w:val="hybridMultilevel"/>
    <w:tmpl w:val="298A054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1">
    <w:nsid w:val="787E3CDD"/>
    <w:multiLevelType w:val="hybridMultilevel"/>
    <w:tmpl w:val="BCB2958E"/>
    <w:lvl w:ilvl="0" w:tplc="DB3633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F60F4"/>
    <w:multiLevelType w:val="hybridMultilevel"/>
    <w:tmpl w:val="81AE69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79DF398B"/>
    <w:multiLevelType w:val="hybridMultilevel"/>
    <w:tmpl w:val="B532CC6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44">
    <w:nsid w:val="7C4E057D"/>
    <w:multiLevelType w:val="hybridMultilevel"/>
    <w:tmpl w:val="887A4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E6240E6"/>
    <w:multiLevelType w:val="hybridMultilevel"/>
    <w:tmpl w:val="D49AB9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nsid w:val="7F830A8F"/>
    <w:multiLevelType w:val="hybridMultilevel"/>
    <w:tmpl w:val="BCB2958E"/>
    <w:lvl w:ilvl="0" w:tplc="DB3633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36"/>
  </w:num>
  <w:num w:numId="6">
    <w:abstractNumId w:val="31"/>
  </w:num>
  <w:num w:numId="7">
    <w:abstractNumId w:val="2"/>
  </w:num>
  <w:num w:numId="8">
    <w:abstractNumId w:val="38"/>
  </w:num>
  <w:num w:numId="9">
    <w:abstractNumId w:val="16"/>
  </w:num>
  <w:num w:numId="10">
    <w:abstractNumId w:val="29"/>
  </w:num>
  <w:num w:numId="11">
    <w:abstractNumId w:val="14"/>
  </w:num>
  <w:num w:numId="12">
    <w:abstractNumId w:val="20"/>
  </w:num>
  <w:num w:numId="13">
    <w:abstractNumId w:val="33"/>
  </w:num>
  <w:num w:numId="14">
    <w:abstractNumId w:val="23"/>
  </w:num>
  <w:num w:numId="15">
    <w:abstractNumId w:val="44"/>
  </w:num>
  <w:num w:numId="16">
    <w:abstractNumId w:val="42"/>
  </w:num>
  <w:num w:numId="17">
    <w:abstractNumId w:val="9"/>
  </w:num>
  <w:num w:numId="18">
    <w:abstractNumId w:val="22"/>
  </w:num>
  <w:num w:numId="19">
    <w:abstractNumId w:val="45"/>
  </w:num>
  <w:num w:numId="20">
    <w:abstractNumId w:val="1"/>
  </w:num>
  <w:num w:numId="21">
    <w:abstractNumId w:val="7"/>
  </w:num>
  <w:num w:numId="22">
    <w:abstractNumId w:val="35"/>
  </w:num>
  <w:num w:numId="23">
    <w:abstractNumId w:val="37"/>
  </w:num>
  <w:num w:numId="24">
    <w:abstractNumId w:val="27"/>
  </w:num>
  <w:num w:numId="25">
    <w:abstractNumId w:val="12"/>
  </w:num>
  <w:num w:numId="26">
    <w:abstractNumId w:val="43"/>
  </w:num>
  <w:num w:numId="27">
    <w:abstractNumId w:val="4"/>
  </w:num>
  <w:num w:numId="28">
    <w:abstractNumId w:val="28"/>
  </w:num>
  <w:num w:numId="29">
    <w:abstractNumId w:val="8"/>
  </w:num>
  <w:num w:numId="30">
    <w:abstractNumId w:val="26"/>
  </w:num>
  <w:num w:numId="31">
    <w:abstractNumId w:val="24"/>
  </w:num>
  <w:num w:numId="32">
    <w:abstractNumId w:val="15"/>
  </w:num>
  <w:num w:numId="33">
    <w:abstractNumId w:val="41"/>
  </w:num>
  <w:num w:numId="34">
    <w:abstractNumId w:val="5"/>
  </w:num>
  <w:num w:numId="35">
    <w:abstractNumId w:val="46"/>
  </w:num>
  <w:num w:numId="36">
    <w:abstractNumId w:val="3"/>
  </w:num>
  <w:num w:numId="37">
    <w:abstractNumId w:val="19"/>
  </w:num>
  <w:num w:numId="38">
    <w:abstractNumId w:val="39"/>
  </w:num>
  <w:num w:numId="39">
    <w:abstractNumId w:val="6"/>
  </w:num>
  <w:num w:numId="40">
    <w:abstractNumId w:val="32"/>
  </w:num>
  <w:num w:numId="41">
    <w:abstractNumId w:val="0"/>
  </w:num>
  <w:num w:numId="42">
    <w:abstractNumId w:val="11"/>
  </w:num>
  <w:num w:numId="43">
    <w:abstractNumId w:val="18"/>
  </w:num>
  <w:num w:numId="44">
    <w:abstractNumId w:val="13"/>
  </w:num>
  <w:num w:numId="45">
    <w:abstractNumId w:val="17"/>
  </w:num>
  <w:num w:numId="46">
    <w:abstractNumId w:val="1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DE"/>
    <w:rsid w:val="00012007"/>
    <w:rsid w:val="00014296"/>
    <w:rsid w:val="0003787D"/>
    <w:rsid w:val="00060B85"/>
    <w:rsid w:val="00062780"/>
    <w:rsid w:val="000678DE"/>
    <w:rsid w:val="000F557E"/>
    <w:rsid w:val="001007BF"/>
    <w:rsid w:val="001015B8"/>
    <w:rsid w:val="00102165"/>
    <w:rsid w:val="00113C94"/>
    <w:rsid w:val="00131167"/>
    <w:rsid w:val="001355C6"/>
    <w:rsid w:val="00143196"/>
    <w:rsid w:val="00143DCC"/>
    <w:rsid w:val="00146719"/>
    <w:rsid w:val="001516C9"/>
    <w:rsid w:val="001651FD"/>
    <w:rsid w:val="00170AF9"/>
    <w:rsid w:val="00171FD0"/>
    <w:rsid w:val="00176266"/>
    <w:rsid w:val="00185A95"/>
    <w:rsid w:val="001979B9"/>
    <w:rsid w:val="001A0349"/>
    <w:rsid w:val="001A54C2"/>
    <w:rsid w:val="001B5180"/>
    <w:rsid w:val="001B6788"/>
    <w:rsid w:val="001C500A"/>
    <w:rsid w:val="001D773D"/>
    <w:rsid w:val="001E325D"/>
    <w:rsid w:val="001F24B5"/>
    <w:rsid w:val="00200EEE"/>
    <w:rsid w:val="002076CC"/>
    <w:rsid w:val="00214BB8"/>
    <w:rsid w:val="002247A0"/>
    <w:rsid w:val="00230B36"/>
    <w:rsid w:val="00245230"/>
    <w:rsid w:val="002563A0"/>
    <w:rsid w:val="0028685D"/>
    <w:rsid w:val="002A3574"/>
    <w:rsid w:val="002B1D41"/>
    <w:rsid w:val="002C2D75"/>
    <w:rsid w:val="002D1893"/>
    <w:rsid w:val="002E77F6"/>
    <w:rsid w:val="002F755B"/>
    <w:rsid w:val="003157DA"/>
    <w:rsid w:val="0032321E"/>
    <w:rsid w:val="003263FC"/>
    <w:rsid w:val="00331B52"/>
    <w:rsid w:val="0033422B"/>
    <w:rsid w:val="00351DBA"/>
    <w:rsid w:val="0035432D"/>
    <w:rsid w:val="003705F0"/>
    <w:rsid w:val="003772DD"/>
    <w:rsid w:val="003903CF"/>
    <w:rsid w:val="00397935"/>
    <w:rsid w:val="003B5D54"/>
    <w:rsid w:val="003B5F0F"/>
    <w:rsid w:val="003B770E"/>
    <w:rsid w:val="003C5FDE"/>
    <w:rsid w:val="003E179D"/>
    <w:rsid w:val="003E198E"/>
    <w:rsid w:val="003F2B41"/>
    <w:rsid w:val="00416177"/>
    <w:rsid w:val="004238A6"/>
    <w:rsid w:val="00426F44"/>
    <w:rsid w:val="0043084E"/>
    <w:rsid w:val="0043736E"/>
    <w:rsid w:val="004403FB"/>
    <w:rsid w:val="0045106E"/>
    <w:rsid w:val="00462741"/>
    <w:rsid w:val="0048143A"/>
    <w:rsid w:val="00487013"/>
    <w:rsid w:val="004A3BE6"/>
    <w:rsid w:val="004B0A62"/>
    <w:rsid w:val="004C0739"/>
    <w:rsid w:val="004D5AF6"/>
    <w:rsid w:val="004E4442"/>
    <w:rsid w:val="00524C9A"/>
    <w:rsid w:val="00524EA7"/>
    <w:rsid w:val="00525844"/>
    <w:rsid w:val="005300B7"/>
    <w:rsid w:val="00532659"/>
    <w:rsid w:val="00534509"/>
    <w:rsid w:val="00550DB5"/>
    <w:rsid w:val="005623CD"/>
    <w:rsid w:val="00562972"/>
    <w:rsid w:val="00574DA3"/>
    <w:rsid w:val="005757D5"/>
    <w:rsid w:val="005B362D"/>
    <w:rsid w:val="005B5892"/>
    <w:rsid w:val="005B654A"/>
    <w:rsid w:val="005C42A6"/>
    <w:rsid w:val="005D19BD"/>
    <w:rsid w:val="005D210F"/>
    <w:rsid w:val="005D500B"/>
    <w:rsid w:val="005E4C00"/>
    <w:rsid w:val="005F43D1"/>
    <w:rsid w:val="005F4A25"/>
    <w:rsid w:val="006169E8"/>
    <w:rsid w:val="00620038"/>
    <w:rsid w:val="00621436"/>
    <w:rsid w:val="006758B3"/>
    <w:rsid w:val="0069019C"/>
    <w:rsid w:val="006C79B8"/>
    <w:rsid w:val="006F3965"/>
    <w:rsid w:val="00712928"/>
    <w:rsid w:val="007176C6"/>
    <w:rsid w:val="00726EA3"/>
    <w:rsid w:val="0073756C"/>
    <w:rsid w:val="0074212A"/>
    <w:rsid w:val="00745846"/>
    <w:rsid w:val="007536AB"/>
    <w:rsid w:val="00771C90"/>
    <w:rsid w:val="00772D82"/>
    <w:rsid w:val="00777276"/>
    <w:rsid w:val="00784B0D"/>
    <w:rsid w:val="007853F5"/>
    <w:rsid w:val="0078625D"/>
    <w:rsid w:val="00794903"/>
    <w:rsid w:val="007B40F6"/>
    <w:rsid w:val="007D609D"/>
    <w:rsid w:val="007E42BA"/>
    <w:rsid w:val="007E5C59"/>
    <w:rsid w:val="00812B92"/>
    <w:rsid w:val="008170D4"/>
    <w:rsid w:val="0084406C"/>
    <w:rsid w:val="008532D4"/>
    <w:rsid w:val="008960FF"/>
    <w:rsid w:val="008B3A65"/>
    <w:rsid w:val="008C1D27"/>
    <w:rsid w:val="008F71ED"/>
    <w:rsid w:val="00903D03"/>
    <w:rsid w:val="009072F8"/>
    <w:rsid w:val="00915775"/>
    <w:rsid w:val="00930490"/>
    <w:rsid w:val="009311F2"/>
    <w:rsid w:val="00947167"/>
    <w:rsid w:val="0095000E"/>
    <w:rsid w:val="0099000E"/>
    <w:rsid w:val="009905AF"/>
    <w:rsid w:val="009935E0"/>
    <w:rsid w:val="00995D04"/>
    <w:rsid w:val="009A5802"/>
    <w:rsid w:val="009B5147"/>
    <w:rsid w:val="009C0315"/>
    <w:rsid w:val="009D22E4"/>
    <w:rsid w:val="009D482C"/>
    <w:rsid w:val="009D7A28"/>
    <w:rsid w:val="009E2E54"/>
    <w:rsid w:val="009F1864"/>
    <w:rsid w:val="00A11442"/>
    <w:rsid w:val="00A14365"/>
    <w:rsid w:val="00A22307"/>
    <w:rsid w:val="00A32940"/>
    <w:rsid w:val="00A541CE"/>
    <w:rsid w:val="00A602F6"/>
    <w:rsid w:val="00A604AE"/>
    <w:rsid w:val="00A727F5"/>
    <w:rsid w:val="00A74AC0"/>
    <w:rsid w:val="00A90374"/>
    <w:rsid w:val="00AA2681"/>
    <w:rsid w:val="00AA3EC1"/>
    <w:rsid w:val="00AA6A08"/>
    <w:rsid w:val="00AA7612"/>
    <w:rsid w:val="00AB27D8"/>
    <w:rsid w:val="00AB3933"/>
    <w:rsid w:val="00AB5926"/>
    <w:rsid w:val="00AC0CBA"/>
    <w:rsid w:val="00AC10D7"/>
    <w:rsid w:val="00AC264C"/>
    <w:rsid w:val="00AC7960"/>
    <w:rsid w:val="00AE0BEE"/>
    <w:rsid w:val="00AF3EE6"/>
    <w:rsid w:val="00B06155"/>
    <w:rsid w:val="00B12A68"/>
    <w:rsid w:val="00B43B4C"/>
    <w:rsid w:val="00B6302D"/>
    <w:rsid w:val="00B67332"/>
    <w:rsid w:val="00B73FA5"/>
    <w:rsid w:val="00B826F0"/>
    <w:rsid w:val="00B8455A"/>
    <w:rsid w:val="00BA05E2"/>
    <w:rsid w:val="00BA3A83"/>
    <w:rsid w:val="00BA59B4"/>
    <w:rsid w:val="00BA7597"/>
    <w:rsid w:val="00BB05A4"/>
    <w:rsid w:val="00BB6A65"/>
    <w:rsid w:val="00BB7CB8"/>
    <w:rsid w:val="00BC02DC"/>
    <w:rsid w:val="00BC4480"/>
    <w:rsid w:val="00BE6592"/>
    <w:rsid w:val="00BF7F18"/>
    <w:rsid w:val="00C00F87"/>
    <w:rsid w:val="00C04996"/>
    <w:rsid w:val="00C0679A"/>
    <w:rsid w:val="00C06DF5"/>
    <w:rsid w:val="00C128C8"/>
    <w:rsid w:val="00C263A1"/>
    <w:rsid w:val="00C26848"/>
    <w:rsid w:val="00C31663"/>
    <w:rsid w:val="00C44ABD"/>
    <w:rsid w:val="00C623DD"/>
    <w:rsid w:val="00C63BDF"/>
    <w:rsid w:val="00CA1584"/>
    <w:rsid w:val="00CA3CB9"/>
    <w:rsid w:val="00CB340C"/>
    <w:rsid w:val="00CB625F"/>
    <w:rsid w:val="00CC0255"/>
    <w:rsid w:val="00CC05FC"/>
    <w:rsid w:val="00CC1A00"/>
    <w:rsid w:val="00CD02B3"/>
    <w:rsid w:val="00CD3BDC"/>
    <w:rsid w:val="00CD44DC"/>
    <w:rsid w:val="00CE2216"/>
    <w:rsid w:val="00CE3A49"/>
    <w:rsid w:val="00D00D86"/>
    <w:rsid w:val="00D23D4C"/>
    <w:rsid w:val="00D276C6"/>
    <w:rsid w:val="00D37AE3"/>
    <w:rsid w:val="00D461DE"/>
    <w:rsid w:val="00D61383"/>
    <w:rsid w:val="00D7197E"/>
    <w:rsid w:val="00D81A82"/>
    <w:rsid w:val="00DA13D2"/>
    <w:rsid w:val="00DA17C1"/>
    <w:rsid w:val="00DA7361"/>
    <w:rsid w:val="00DB4F85"/>
    <w:rsid w:val="00DD6B70"/>
    <w:rsid w:val="00DE27C2"/>
    <w:rsid w:val="00DE3723"/>
    <w:rsid w:val="00E35F95"/>
    <w:rsid w:val="00E37D6C"/>
    <w:rsid w:val="00E40A1C"/>
    <w:rsid w:val="00E852CD"/>
    <w:rsid w:val="00E85F20"/>
    <w:rsid w:val="00E97975"/>
    <w:rsid w:val="00EB7CED"/>
    <w:rsid w:val="00EC1125"/>
    <w:rsid w:val="00ED71A2"/>
    <w:rsid w:val="00EE4F2E"/>
    <w:rsid w:val="00EF02FD"/>
    <w:rsid w:val="00F0021B"/>
    <w:rsid w:val="00F13028"/>
    <w:rsid w:val="00F14063"/>
    <w:rsid w:val="00F26B8F"/>
    <w:rsid w:val="00F66AAB"/>
    <w:rsid w:val="00F83A37"/>
    <w:rsid w:val="00FA0B91"/>
    <w:rsid w:val="00FA20BA"/>
    <w:rsid w:val="00FA7366"/>
    <w:rsid w:val="00FC1356"/>
    <w:rsid w:val="00FF18CC"/>
    <w:rsid w:val="00FF622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81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68"/>
    <w:rPr>
      <w:rFonts w:eastAsiaTheme="minorEastAsia"/>
      <w:lang w:eastAsia="en-AU"/>
    </w:rPr>
  </w:style>
  <w:style w:type="paragraph" w:styleId="Heading1">
    <w:name w:val="heading 1"/>
    <w:basedOn w:val="Normal"/>
    <w:next w:val="Normal"/>
    <w:link w:val="Heading1Char"/>
    <w:qFormat/>
    <w:rsid w:val="000678DE"/>
    <w:pPr>
      <w:widowControl w:val="0"/>
      <w:autoSpaceDE w:val="0"/>
      <w:autoSpaceDN w:val="0"/>
      <w:adjustRightInd w:val="0"/>
      <w:spacing w:after="0" w:line="240" w:lineRule="auto"/>
      <w:textAlignment w:val="center"/>
      <w:outlineLvl w:val="0"/>
    </w:pPr>
    <w:rPr>
      <w:rFonts w:ascii="Arial" w:eastAsia="Times New Roman" w:hAnsi="Arial" w:cs="Times New Roman"/>
      <w:b/>
      <w:bCs/>
      <w:color w:val="000066"/>
      <w:sz w:val="28"/>
      <w:szCs w:val="26"/>
      <w:lang w:val="en-GB"/>
    </w:rPr>
  </w:style>
  <w:style w:type="paragraph" w:styleId="Heading2">
    <w:name w:val="heading 2"/>
    <w:basedOn w:val="Normal"/>
    <w:next w:val="Normal"/>
    <w:link w:val="Heading2Char"/>
    <w:qFormat/>
    <w:rsid w:val="007D609D"/>
    <w:pPr>
      <w:widowControl w:val="0"/>
      <w:autoSpaceDE w:val="0"/>
      <w:autoSpaceDN w:val="0"/>
      <w:adjustRightInd w:val="0"/>
      <w:spacing w:before="113" w:after="120" w:line="260" w:lineRule="atLeast"/>
      <w:textAlignment w:val="center"/>
      <w:outlineLvl w:val="1"/>
    </w:pPr>
    <w:rPr>
      <w:rFonts w:ascii="Arial" w:eastAsia="Times New Roman" w:hAnsi="Arial" w:cs="Times New Roman"/>
      <w:bCs/>
      <w:color w:val="000066"/>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0678DE"/>
    <w:pPr>
      <w:widowControl w:val="0"/>
      <w:autoSpaceDE w:val="0"/>
      <w:autoSpaceDN w:val="0"/>
      <w:adjustRightInd w:val="0"/>
      <w:spacing w:after="0" w:line="260" w:lineRule="atLeast"/>
      <w:textAlignment w:val="center"/>
    </w:pPr>
    <w:rPr>
      <w:rFonts w:ascii="Arial" w:eastAsia="Times New Roman" w:hAnsi="Arial" w:cs="Times New Roman"/>
      <w:color w:val="000066"/>
      <w:sz w:val="24"/>
      <w:szCs w:val="18"/>
      <w:lang w:val="en-GB"/>
    </w:rPr>
  </w:style>
  <w:style w:type="character" w:customStyle="1" w:styleId="BodyChar">
    <w:name w:val="Body Char"/>
    <w:link w:val="Body"/>
    <w:locked/>
    <w:rsid w:val="000678DE"/>
    <w:rPr>
      <w:rFonts w:ascii="Arial" w:eastAsia="Times New Roman" w:hAnsi="Arial" w:cs="Times New Roman"/>
      <w:color w:val="000066"/>
      <w:sz w:val="24"/>
      <w:szCs w:val="18"/>
      <w:lang w:val="en-GB"/>
    </w:rPr>
  </w:style>
  <w:style w:type="paragraph" w:styleId="ListParagraph">
    <w:name w:val="List Paragraph"/>
    <w:basedOn w:val="Normal"/>
    <w:uiPriority w:val="34"/>
    <w:qFormat/>
    <w:rsid w:val="000678DE"/>
    <w:pPr>
      <w:spacing w:after="0" w:line="240" w:lineRule="auto"/>
      <w:ind w:left="720"/>
    </w:pPr>
    <w:rPr>
      <w:rFonts w:ascii="Calibri" w:hAnsi="Calibri" w:cs="Times New Roman"/>
    </w:rPr>
  </w:style>
  <w:style w:type="character" w:customStyle="1" w:styleId="Heading1Char">
    <w:name w:val="Heading 1 Char"/>
    <w:basedOn w:val="DefaultParagraphFont"/>
    <w:link w:val="Heading1"/>
    <w:rsid w:val="000678DE"/>
    <w:rPr>
      <w:rFonts w:ascii="Arial" w:eastAsia="Times New Roman" w:hAnsi="Arial" w:cs="Times New Roman"/>
      <w:b/>
      <w:bCs/>
      <w:color w:val="000066"/>
      <w:sz w:val="28"/>
      <w:szCs w:val="26"/>
      <w:lang w:val="en-GB"/>
    </w:rPr>
  </w:style>
  <w:style w:type="character" w:styleId="CommentReference">
    <w:name w:val="annotation reference"/>
    <w:basedOn w:val="DefaultParagraphFont"/>
    <w:uiPriority w:val="99"/>
    <w:semiHidden/>
    <w:unhideWhenUsed/>
    <w:rsid w:val="0084406C"/>
    <w:rPr>
      <w:sz w:val="16"/>
      <w:szCs w:val="16"/>
    </w:rPr>
  </w:style>
  <w:style w:type="paragraph" w:styleId="CommentText">
    <w:name w:val="annotation text"/>
    <w:basedOn w:val="Normal"/>
    <w:link w:val="CommentTextChar"/>
    <w:uiPriority w:val="99"/>
    <w:unhideWhenUsed/>
    <w:rsid w:val="0084406C"/>
    <w:pPr>
      <w:spacing w:line="240" w:lineRule="auto"/>
    </w:pPr>
    <w:rPr>
      <w:sz w:val="20"/>
      <w:szCs w:val="20"/>
    </w:rPr>
  </w:style>
  <w:style w:type="character" w:customStyle="1" w:styleId="CommentTextChar">
    <w:name w:val="Comment Text Char"/>
    <w:basedOn w:val="DefaultParagraphFont"/>
    <w:link w:val="CommentText"/>
    <w:uiPriority w:val="99"/>
    <w:rsid w:val="0084406C"/>
    <w:rPr>
      <w:sz w:val="20"/>
      <w:szCs w:val="20"/>
    </w:rPr>
  </w:style>
  <w:style w:type="paragraph" w:styleId="CommentSubject">
    <w:name w:val="annotation subject"/>
    <w:basedOn w:val="CommentText"/>
    <w:next w:val="CommentText"/>
    <w:link w:val="CommentSubjectChar"/>
    <w:uiPriority w:val="99"/>
    <w:semiHidden/>
    <w:unhideWhenUsed/>
    <w:rsid w:val="0084406C"/>
    <w:rPr>
      <w:b/>
      <w:bCs/>
    </w:rPr>
  </w:style>
  <w:style w:type="character" w:customStyle="1" w:styleId="CommentSubjectChar">
    <w:name w:val="Comment Subject Char"/>
    <w:basedOn w:val="CommentTextChar"/>
    <w:link w:val="CommentSubject"/>
    <w:uiPriority w:val="99"/>
    <w:semiHidden/>
    <w:rsid w:val="0084406C"/>
    <w:rPr>
      <w:b/>
      <w:bCs/>
      <w:sz w:val="20"/>
      <w:szCs w:val="20"/>
    </w:rPr>
  </w:style>
  <w:style w:type="paragraph" w:styleId="BalloonText">
    <w:name w:val="Balloon Text"/>
    <w:basedOn w:val="Normal"/>
    <w:link w:val="BalloonTextChar"/>
    <w:uiPriority w:val="99"/>
    <w:semiHidden/>
    <w:unhideWhenUsed/>
    <w:rsid w:val="00844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6C"/>
    <w:rPr>
      <w:rFonts w:ascii="Tahoma" w:hAnsi="Tahoma" w:cs="Tahoma"/>
      <w:sz w:val="16"/>
      <w:szCs w:val="16"/>
    </w:rPr>
  </w:style>
  <w:style w:type="character" w:customStyle="1" w:styleId="Heading2Char">
    <w:name w:val="Heading 2 Char"/>
    <w:basedOn w:val="DefaultParagraphFont"/>
    <w:link w:val="Heading2"/>
    <w:rsid w:val="007D609D"/>
    <w:rPr>
      <w:rFonts w:ascii="Arial" w:eastAsia="Times New Roman" w:hAnsi="Arial" w:cs="Times New Roman"/>
      <w:bCs/>
      <w:color w:val="000066"/>
      <w:sz w:val="28"/>
      <w:szCs w:val="28"/>
      <w:lang w:val="en-GB"/>
    </w:rPr>
  </w:style>
  <w:style w:type="paragraph" w:styleId="PlainText">
    <w:name w:val="Plain Text"/>
    <w:basedOn w:val="Normal"/>
    <w:link w:val="PlainTextChar"/>
    <w:uiPriority w:val="99"/>
    <w:semiHidden/>
    <w:unhideWhenUsed/>
    <w:rsid w:val="00AC796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C7960"/>
    <w:rPr>
      <w:rFonts w:ascii="Calibri" w:hAnsi="Calibri"/>
      <w:szCs w:val="21"/>
    </w:rPr>
  </w:style>
  <w:style w:type="paragraph" w:styleId="Revision">
    <w:name w:val="Revision"/>
    <w:hidden/>
    <w:uiPriority w:val="99"/>
    <w:semiHidden/>
    <w:rsid w:val="001015B8"/>
    <w:pPr>
      <w:spacing w:after="0" w:line="240" w:lineRule="auto"/>
    </w:pPr>
  </w:style>
  <w:style w:type="paragraph" w:styleId="Header">
    <w:name w:val="header"/>
    <w:basedOn w:val="Normal"/>
    <w:link w:val="HeaderChar"/>
    <w:unhideWhenUsed/>
    <w:rsid w:val="00C31663"/>
    <w:pPr>
      <w:tabs>
        <w:tab w:val="center" w:pos="4513"/>
        <w:tab w:val="right" w:pos="9026"/>
      </w:tabs>
      <w:spacing w:after="0" w:line="240" w:lineRule="auto"/>
    </w:pPr>
  </w:style>
  <w:style w:type="character" w:customStyle="1" w:styleId="HeaderChar">
    <w:name w:val="Header Char"/>
    <w:basedOn w:val="DefaultParagraphFont"/>
    <w:link w:val="Header"/>
    <w:rsid w:val="00C31663"/>
  </w:style>
  <w:style w:type="paragraph" w:styleId="Footer">
    <w:name w:val="footer"/>
    <w:basedOn w:val="Normal"/>
    <w:link w:val="FooterChar"/>
    <w:uiPriority w:val="99"/>
    <w:unhideWhenUsed/>
    <w:rsid w:val="00C31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663"/>
  </w:style>
  <w:style w:type="paragraph" w:customStyle="1" w:styleId="Heading2dl">
    <w:name w:val="Heading 2 dl"/>
    <w:basedOn w:val="Normal"/>
    <w:next w:val="BodyTextIndent3"/>
    <w:link w:val="Heading2dlChar"/>
    <w:qFormat/>
    <w:rsid w:val="00060B85"/>
    <w:pPr>
      <w:widowControl w:val="0"/>
      <w:autoSpaceDE w:val="0"/>
      <w:autoSpaceDN w:val="0"/>
      <w:adjustRightInd w:val="0"/>
      <w:spacing w:before="113" w:after="120" w:line="260" w:lineRule="atLeast"/>
      <w:textAlignment w:val="center"/>
    </w:pPr>
    <w:rPr>
      <w:rFonts w:ascii="Arial" w:eastAsia="Times New Roman" w:hAnsi="Arial" w:cs="Times New Roman"/>
      <w:bCs/>
      <w:color w:val="000066"/>
      <w:sz w:val="24"/>
      <w:szCs w:val="24"/>
      <w:lang w:val="en-GB"/>
    </w:rPr>
  </w:style>
  <w:style w:type="character" w:customStyle="1" w:styleId="Heading2dlChar">
    <w:name w:val="Heading 2 dl Char"/>
    <w:link w:val="Heading2dl"/>
    <w:locked/>
    <w:rsid w:val="00060B85"/>
    <w:rPr>
      <w:rFonts w:ascii="Arial" w:eastAsia="Times New Roman" w:hAnsi="Arial" w:cs="Times New Roman"/>
      <w:bCs/>
      <w:color w:val="000066"/>
      <w:sz w:val="24"/>
      <w:szCs w:val="24"/>
      <w:lang w:val="en-GB"/>
    </w:rPr>
  </w:style>
  <w:style w:type="paragraph" w:styleId="BodyTextIndent3">
    <w:name w:val="Body Text Indent 3"/>
    <w:basedOn w:val="Normal"/>
    <w:link w:val="BodyTextIndent3Char"/>
    <w:rsid w:val="00060B85"/>
    <w:pPr>
      <w:spacing w:after="120" w:line="240" w:lineRule="auto"/>
      <w:ind w:left="283"/>
    </w:pPr>
    <w:rPr>
      <w:rFonts w:ascii="Tahoma" w:eastAsia="Tahoma" w:hAnsi="Tahoma" w:cs="Times New Roman"/>
      <w:color w:val="000000"/>
      <w:sz w:val="16"/>
      <w:szCs w:val="16"/>
      <w:lang w:val="x-none" w:eastAsia="x-none"/>
    </w:rPr>
  </w:style>
  <w:style w:type="character" w:customStyle="1" w:styleId="BodyTextIndent3Char">
    <w:name w:val="Body Text Indent 3 Char"/>
    <w:basedOn w:val="DefaultParagraphFont"/>
    <w:link w:val="BodyTextIndent3"/>
    <w:rsid w:val="00060B85"/>
    <w:rPr>
      <w:rFonts w:ascii="Tahoma" w:eastAsia="Tahoma" w:hAnsi="Tahoma" w:cs="Times New Roman"/>
      <w:color w:val="000000"/>
      <w:sz w:val="16"/>
      <w:szCs w:val="16"/>
      <w:lang w:val="x-none" w:eastAsia="x-none"/>
    </w:rPr>
  </w:style>
  <w:style w:type="table" w:styleId="TableGrid">
    <w:name w:val="Table Grid"/>
    <w:basedOn w:val="TableNormal"/>
    <w:uiPriority w:val="1"/>
    <w:rsid w:val="004E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442"/>
    <w:rPr>
      <w:color w:val="0000FF" w:themeColor="hyperlink"/>
      <w:u w:val="single"/>
    </w:rPr>
  </w:style>
  <w:style w:type="paragraph" w:styleId="NormalWeb">
    <w:name w:val="Normal (Web)"/>
    <w:basedOn w:val="Normal"/>
    <w:rsid w:val="00B12A68"/>
    <w:pPr>
      <w:spacing w:before="100" w:beforeAutospacing="1" w:after="100" w:afterAutospacing="1" w:line="240" w:lineRule="auto"/>
    </w:pPr>
    <w:rPr>
      <w:rFonts w:ascii="Arial" w:eastAsia="Times New Roman" w:hAnsi="Arial" w:cs="Arial"/>
      <w:sz w:val="18"/>
      <w:szCs w:val="18"/>
      <w:lang w:val="en-US"/>
    </w:rPr>
  </w:style>
  <w:style w:type="character" w:styleId="FollowedHyperlink">
    <w:name w:val="FollowedHyperlink"/>
    <w:basedOn w:val="DefaultParagraphFont"/>
    <w:uiPriority w:val="99"/>
    <w:semiHidden/>
    <w:unhideWhenUsed/>
    <w:rsid w:val="00812B92"/>
    <w:rPr>
      <w:color w:val="800080" w:themeColor="followedHyperlink"/>
      <w:u w:val="single"/>
    </w:rPr>
  </w:style>
  <w:style w:type="paragraph" w:customStyle="1" w:styleId="Default">
    <w:name w:val="Default"/>
    <w:rsid w:val="00D7197E"/>
    <w:pPr>
      <w:autoSpaceDE w:val="0"/>
      <w:autoSpaceDN w:val="0"/>
      <w:adjustRightInd w:val="0"/>
      <w:spacing w:after="0" w:line="240" w:lineRule="auto"/>
    </w:pPr>
    <w:rPr>
      <w:rFonts w:ascii="The Sans Extra Light" w:hAnsi="The Sans Extra Light" w:cs="The Sans Extra Light"/>
      <w:color w:val="000000"/>
      <w:sz w:val="24"/>
      <w:szCs w:val="24"/>
    </w:rPr>
  </w:style>
  <w:style w:type="character" w:styleId="FootnoteReference">
    <w:name w:val="footnote reference"/>
    <w:basedOn w:val="DefaultParagraphFont"/>
    <w:uiPriority w:val="99"/>
    <w:unhideWhenUsed/>
    <w:rsid w:val="00D7197E"/>
    <w:rPr>
      <w:vertAlign w:val="superscript"/>
    </w:rPr>
  </w:style>
  <w:style w:type="table" w:customStyle="1" w:styleId="TableGrid1">
    <w:name w:val="Table Grid1"/>
    <w:basedOn w:val="TableNormal"/>
    <w:next w:val="TableGrid"/>
    <w:uiPriority w:val="1"/>
    <w:rsid w:val="00E3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35F95"/>
    <w:pPr>
      <w:spacing w:after="0" w:line="240" w:lineRule="auto"/>
    </w:pPr>
    <w:rPr>
      <w:sz w:val="20"/>
      <w:szCs w:val="20"/>
    </w:rPr>
  </w:style>
  <w:style w:type="character" w:customStyle="1" w:styleId="FootnoteTextChar">
    <w:name w:val="Footnote Text Char"/>
    <w:basedOn w:val="DefaultParagraphFont"/>
    <w:link w:val="FootnoteText"/>
    <w:uiPriority w:val="99"/>
    <w:rsid w:val="00E35F95"/>
    <w:rPr>
      <w:rFonts w:eastAsiaTheme="minorEastAsia"/>
      <w:sz w:val="20"/>
      <w:szCs w:val="20"/>
      <w:lang w:eastAsia="en-AU"/>
    </w:rPr>
  </w:style>
  <w:style w:type="table" w:customStyle="1" w:styleId="TableGrid2">
    <w:name w:val="Table Grid2"/>
    <w:basedOn w:val="TableNormal"/>
    <w:next w:val="TableGrid"/>
    <w:uiPriority w:val="1"/>
    <w:rsid w:val="00E3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3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A68"/>
    <w:rPr>
      <w:rFonts w:eastAsiaTheme="minorEastAsia"/>
      <w:lang w:eastAsia="en-AU"/>
    </w:rPr>
  </w:style>
  <w:style w:type="paragraph" w:styleId="Heading1">
    <w:name w:val="heading 1"/>
    <w:basedOn w:val="Normal"/>
    <w:next w:val="Normal"/>
    <w:link w:val="Heading1Char"/>
    <w:qFormat/>
    <w:rsid w:val="000678DE"/>
    <w:pPr>
      <w:widowControl w:val="0"/>
      <w:autoSpaceDE w:val="0"/>
      <w:autoSpaceDN w:val="0"/>
      <w:adjustRightInd w:val="0"/>
      <w:spacing w:after="0" w:line="240" w:lineRule="auto"/>
      <w:textAlignment w:val="center"/>
      <w:outlineLvl w:val="0"/>
    </w:pPr>
    <w:rPr>
      <w:rFonts w:ascii="Arial" w:eastAsia="Times New Roman" w:hAnsi="Arial" w:cs="Times New Roman"/>
      <w:b/>
      <w:bCs/>
      <w:color w:val="000066"/>
      <w:sz w:val="28"/>
      <w:szCs w:val="26"/>
      <w:lang w:val="en-GB"/>
    </w:rPr>
  </w:style>
  <w:style w:type="paragraph" w:styleId="Heading2">
    <w:name w:val="heading 2"/>
    <w:basedOn w:val="Normal"/>
    <w:next w:val="Normal"/>
    <w:link w:val="Heading2Char"/>
    <w:qFormat/>
    <w:rsid w:val="007D609D"/>
    <w:pPr>
      <w:widowControl w:val="0"/>
      <w:autoSpaceDE w:val="0"/>
      <w:autoSpaceDN w:val="0"/>
      <w:adjustRightInd w:val="0"/>
      <w:spacing w:before="113" w:after="120" w:line="260" w:lineRule="atLeast"/>
      <w:textAlignment w:val="center"/>
      <w:outlineLvl w:val="1"/>
    </w:pPr>
    <w:rPr>
      <w:rFonts w:ascii="Arial" w:eastAsia="Times New Roman" w:hAnsi="Arial" w:cs="Times New Roman"/>
      <w:bCs/>
      <w:color w:val="000066"/>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0678DE"/>
    <w:pPr>
      <w:widowControl w:val="0"/>
      <w:autoSpaceDE w:val="0"/>
      <w:autoSpaceDN w:val="0"/>
      <w:adjustRightInd w:val="0"/>
      <w:spacing w:after="0" w:line="260" w:lineRule="atLeast"/>
      <w:textAlignment w:val="center"/>
    </w:pPr>
    <w:rPr>
      <w:rFonts w:ascii="Arial" w:eastAsia="Times New Roman" w:hAnsi="Arial" w:cs="Times New Roman"/>
      <w:color w:val="000066"/>
      <w:sz w:val="24"/>
      <w:szCs w:val="18"/>
      <w:lang w:val="en-GB"/>
    </w:rPr>
  </w:style>
  <w:style w:type="character" w:customStyle="1" w:styleId="BodyChar">
    <w:name w:val="Body Char"/>
    <w:link w:val="Body"/>
    <w:locked/>
    <w:rsid w:val="000678DE"/>
    <w:rPr>
      <w:rFonts w:ascii="Arial" w:eastAsia="Times New Roman" w:hAnsi="Arial" w:cs="Times New Roman"/>
      <w:color w:val="000066"/>
      <w:sz w:val="24"/>
      <w:szCs w:val="18"/>
      <w:lang w:val="en-GB"/>
    </w:rPr>
  </w:style>
  <w:style w:type="paragraph" w:styleId="ListParagraph">
    <w:name w:val="List Paragraph"/>
    <w:basedOn w:val="Normal"/>
    <w:uiPriority w:val="34"/>
    <w:qFormat/>
    <w:rsid w:val="000678DE"/>
    <w:pPr>
      <w:spacing w:after="0" w:line="240" w:lineRule="auto"/>
      <w:ind w:left="720"/>
    </w:pPr>
    <w:rPr>
      <w:rFonts w:ascii="Calibri" w:hAnsi="Calibri" w:cs="Times New Roman"/>
    </w:rPr>
  </w:style>
  <w:style w:type="character" w:customStyle="1" w:styleId="Heading1Char">
    <w:name w:val="Heading 1 Char"/>
    <w:basedOn w:val="DefaultParagraphFont"/>
    <w:link w:val="Heading1"/>
    <w:rsid w:val="000678DE"/>
    <w:rPr>
      <w:rFonts w:ascii="Arial" w:eastAsia="Times New Roman" w:hAnsi="Arial" w:cs="Times New Roman"/>
      <w:b/>
      <w:bCs/>
      <w:color w:val="000066"/>
      <w:sz w:val="28"/>
      <w:szCs w:val="26"/>
      <w:lang w:val="en-GB"/>
    </w:rPr>
  </w:style>
  <w:style w:type="character" w:styleId="CommentReference">
    <w:name w:val="annotation reference"/>
    <w:basedOn w:val="DefaultParagraphFont"/>
    <w:uiPriority w:val="99"/>
    <w:semiHidden/>
    <w:unhideWhenUsed/>
    <w:rsid w:val="0084406C"/>
    <w:rPr>
      <w:sz w:val="16"/>
      <w:szCs w:val="16"/>
    </w:rPr>
  </w:style>
  <w:style w:type="paragraph" w:styleId="CommentText">
    <w:name w:val="annotation text"/>
    <w:basedOn w:val="Normal"/>
    <w:link w:val="CommentTextChar"/>
    <w:uiPriority w:val="99"/>
    <w:unhideWhenUsed/>
    <w:rsid w:val="0084406C"/>
    <w:pPr>
      <w:spacing w:line="240" w:lineRule="auto"/>
    </w:pPr>
    <w:rPr>
      <w:sz w:val="20"/>
      <w:szCs w:val="20"/>
    </w:rPr>
  </w:style>
  <w:style w:type="character" w:customStyle="1" w:styleId="CommentTextChar">
    <w:name w:val="Comment Text Char"/>
    <w:basedOn w:val="DefaultParagraphFont"/>
    <w:link w:val="CommentText"/>
    <w:uiPriority w:val="99"/>
    <w:rsid w:val="0084406C"/>
    <w:rPr>
      <w:sz w:val="20"/>
      <w:szCs w:val="20"/>
    </w:rPr>
  </w:style>
  <w:style w:type="paragraph" w:styleId="CommentSubject">
    <w:name w:val="annotation subject"/>
    <w:basedOn w:val="CommentText"/>
    <w:next w:val="CommentText"/>
    <w:link w:val="CommentSubjectChar"/>
    <w:uiPriority w:val="99"/>
    <w:semiHidden/>
    <w:unhideWhenUsed/>
    <w:rsid w:val="0084406C"/>
    <w:rPr>
      <w:b/>
      <w:bCs/>
    </w:rPr>
  </w:style>
  <w:style w:type="character" w:customStyle="1" w:styleId="CommentSubjectChar">
    <w:name w:val="Comment Subject Char"/>
    <w:basedOn w:val="CommentTextChar"/>
    <w:link w:val="CommentSubject"/>
    <w:uiPriority w:val="99"/>
    <w:semiHidden/>
    <w:rsid w:val="0084406C"/>
    <w:rPr>
      <w:b/>
      <w:bCs/>
      <w:sz w:val="20"/>
      <w:szCs w:val="20"/>
    </w:rPr>
  </w:style>
  <w:style w:type="paragraph" w:styleId="BalloonText">
    <w:name w:val="Balloon Text"/>
    <w:basedOn w:val="Normal"/>
    <w:link w:val="BalloonTextChar"/>
    <w:uiPriority w:val="99"/>
    <w:semiHidden/>
    <w:unhideWhenUsed/>
    <w:rsid w:val="00844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6C"/>
    <w:rPr>
      <w:rFonts w:ascii="Tahoma" w:hAnsi="Tahoma" w:cs="Tahoma"/>
      <w:sz w:val="16"/>
      <w:szCs w:val="16"/>
    </w:rPr>
  </w:style>
  <w:style w:type="character" w:customStyle="1" w:styleId="Heading2Char">
    <w:name w:val="Heading 2 Char"/>
    <w:basedOn w:val="DefaultParagraphFont"/>
    <w:link w:val="Heading2"/>
    <w:rsid w:val="007D609D"/>
    <w:rPr>
      <w:rFonts w:ascii="Arial" w:eastAsia="Times New Roman" w:hAnsi="Arial" w:cs="Times New Roman"/>
      <w:bCs/>
      <w:color w:val="000066"/>
      <w:sz w:val="28"/>
      <w:szCs w:val="28"/>
      <w:lang w:val="en-GB"/>
    </w:rPr>
  </w:style>
  <w:style w:type="paragraph" w:styleId="PlainText">
    <w:name w:val="Plain Text"/>
    <w:basedOn w:val="Normal"/>
    <w:link w:val="PlainTextChar"/>
    <w:uiPriority w:val="99"/>
    <w:semiHidden/>
    <w:unhideWhenUsed/>
    <w:rsid w:val="00AC796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C7960"/>
    <w:rPr>
      <w:rFonts w:ascii="Calibri" w:hAnsi="Calibri"/>
      <w:szCs w:val="21"/>
    </w:rPr>
  </w:style>
  <w:style w:type="paragraph" w:styleId="Revision">
    <w:name w:val="Revision"/>
    <w:hidden/>
    <w:uiPriority w:val="99"/>
    <w:semiHidden/>
    <w:rsid w:val="001015B8"/>
    <w:pPr>
      <w:spacing w:after="0" w:line="240" w:lineRule="auto"/>
    </w:pPr>
  </w:style>
  <w:style w:type="paragraph" w:styleId="Header">
    <w:name w:val="header"/>
    <w:basedOn w:val="Normal"/>
    <w:link w:val="HeaderChar"/>
    <w:unhideWhenUsed/>
    <w:rsid w:val="00C31663"/>
    <w:pPr>
      <w:tabs>
        <w:tab w:val="center" w:pos="4513"/>
        <w:tab w:val="right" w:pos="9026"/>
      </w:tabs>
      <w:spacing w:after="0" w:line="240" w:lineRule="auto"/>
    </w:pPr>
  </w:style>
  <w:style w:type="character" w:customStyle="1" w:styleId="HeaderChar">
    <w:name w:val="Header Char"/>
    <w:basedOn w:val="DefaultParagraphFont"/>
    <w:link w:val="Header"/>
    <w:rsid w:val="00C31663"/>
  </w:style>
  <w:style w:type="paragraph" w:styleId="Footer">
    <w:name w:val="footer"/>
    <w:basedOn w:val="Normal"/>
    <w:link w:val="FooterChar"/>
    <w:uiPriority w:val="99"/>
    <w:unhideWhenUsed/>
    <w:rsid w:val="00C31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663"/>
  </w:style>
  <w:style w:type="paragraph" w:customStyle="1" w:styleId="Heading2dl">
    <w:name w:val="Heading 2 dl"/>
    <w:basedOn w:val="Normal"/>
    <w:next w:val="BodyTextIndent3"/>
    <w:link w:val="Heading2dlChar"/>
    <w:qFormat/>
    <w:rsid w:val="00060B85"/>
    <w:pPr>
      <w:widowControl w:val="0"/>
      <w:autoSpaceDE w:val="0"/>
      <w:autoSpaceDN w:val="0"/>
      <w:adjustRightInd w:val="0"/>
      <w:spacing w:before="113" w:after="120" w:line="260" w:lineRule="atLeast"/>
      <w:textAlignment w:val="center"/>
    </w:pPr>
    <w:rPr>
      <w:rFonts w:ascii="Arial" w:eastAsia="Times New Roman" w:hAnsi="Arial" w:cs="Times New Roman"/>
      <w:bCs/>
      <w:color w:val="000066"/>
      <w:sz w:val="24"/>
      <w:szCs w:val="24"/>
      <w:lang w:val="en-GB"/>
    </w:rPr>
  </w:style>
  <w:style w:type="character" w:customStyle="1" w:styleId="Heading2dlChar">
    <w:name w:val="Heading 2 dl Char"/>
    <w:link w:val="Heading2dl"/>
    <w:locked/>
    <w:rsid w:val="00060B85"/>
    <w:rPr>
      <w:rFonts w:ascii="Arial" w:eastAsia="Times New Roman" w:hAnsi="Arial" w:cs="Times New Roman"/>
      <w:bCs/>
      <w:color w:val="000066"/>
      <w:sz w:val="24"/>
      <w:szCs w:val="24"/>
      <w:lang w:val="en-GB"/>
    </w:rPr>
  </w:style>
  <w:style w:type="paragraph" w:styleId="BodyTextIndent3">
    <w:name w:val="Body Text Indent 3"/>
    <w:basedOn w:val="Normal"/>
    <w:link w:val="BodyTextIndent3Char"/>
    <w:rsid w:val="00060B85"/>
    <w:pPr>
      <w:spacing w:after="120" w:line="240" w:lineRule="auto"/>
      <w:ind w:left="283"/>
    </w:pPr>
    <w:rPr>
      <w:rFonts w:ascii="Tahoma" w:eastAsia="Tahoma" w:hAnsi="Tahoma" w:cs="Times New Roman"/>
      <w:color w:val="000000"/>
      <w:sz w:val="16"/>
      <w:szCs w:val="16"/>
      <w:lang w:val="x-none" w:eastAsia="x-none"/>
    </w:rPr>
  </w:style>
  <w:style w:type="character" w:customStyle="1" w:styleId="BodyTextIndent3Char">
    <w:name w:val="Body Text Indent 3 Char"/>
    <w:basedOn w:val="DefaultParagraphFont"/>
    <w:link w:val="BodyTextIndent3"/>
    <w:rsid w:val="00060B85"/>
    <w:rPr>
      <w:rFonts w:ascii="Tahoma" w:eastAsia="Tahoma" w:hAnsi="Tahoma" w:cs="Times New Roman"/>
      <w:color w:val="000000"/>
      <w:sz w:val="16"/>
      <w:szCs w:val="16"/>
      <w:lang w:val="x-none" w:eastAsia="x-none"/>
    </w:rPr>
  </w:style>
  <w:style w:type="table" w:styleId="TableGrid">
    <w:name w:val="Table Grid"/>
    <w:basedOn w:val="TableNormal"/>
    <w:uiPriority w:val="1"/>
    <w:rsid w:val="004E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442"/>
    <w:rPr>
      <w:color w:val="0000FF" w:themeColor="hyperlink"/>
      <w:u w:val="single"/>
    </w:rPr>
  </w:style>
  <w:style w:type="paragraph" w:styleId="NormalWeb">
    <w:name w:val="Normal (Web)"/>
    <w:basedOn w:val="Normal"/>
    <w:rsid w:val="00B12A68"/>
    <w:pPr>
      <w:spacing w:before="100" w:beforeAutospacing="1" w:after="100" w:afterAutospacing="1" w:line="240" w:lineRule="auto"/>
    </w:pPr>
    <w:rPr>
      <w:rFonts w:ascii="Arial" w:eastAsia="Times New Roman" w:hAnsi="Arial" w:cs="Arial"/>
      <w:sz w:val="18"/>
      <w:szCs w:val="18"/>
      <w:lang w:val="en-US"/>
    </w:rPr>
  </w:style>
  <w:style w:type="character" w:styleId="FollowedHyperlink">
    <w:name w:val="FollowedHyperlink"/>
    <w:basedOn w:val="DefaultParagraphFont"/>
    <w:uiPriority w:val="99"/>
    <w:semiHidden/>
    <w:unhideWhenUsed/>
    <w:rsid w:val="00812B92"/>
    <w:rPr>
      <w:color w:val="800080" w:themeColor="followedHyperlink"/>
      <w:u w:val="single"/>
    </w:rPr>
  </w:style>
  <w:style w:type="paragraph" w:customStyle="1" w:styleId="Default">
    <w:name w:val="Default"/>
    <w:rsid w:val="00D7197E"/>
    <w:pPr>
      <w:autoSpaceDE w:val="0"/>
      <w:autoSpaceDN w:val="0"/>
      <w:adjustRightInd w:val="0"/>
      <w:spacing w:after="0" w:line="240" w:lineRule="auto"/>
    </w:pPr>
    <w:rPr>
      <w:rFonts w:ascii="The Sans Extra Light" w:hAnsi="The Sans Extra Light" w:cs="The Sans Extra Light"/>
      <w:color w:val="000000"/>
      <w:sz w:val="24"/>
      <w:szCs w:val="24"/>
    </w:rPr>
  </w:style>
  <w:style w:type="character" w:styleId="FootnoteReference">
    <w:name w:val="footnote reference"/>
    <w:basedOn w:val="DefaultParagraphFont"/>
    <w:uiPriority w:val="99"/>
    <w:unhideWhenUsed/>
    <w:rsid w:val="00D7197E"/>
    <w:rPr>
      <w:vertAlign w:val="superscript"/>
    </w:rPr>
  </w:style>
  <w:style w:type="table" w:customStyle="1" w:styleId="TableGrid1">
    <w:name w:val="Table Grid1"/>
    <w:basedOn w:val="TableNormal"/>
    <w:next w:val="TableGrid"/>
    <w:uiPriority w:val="1"/>
    <w:rsid w:val="00E3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35F95"/>
    <w:pPr>
      <w:spacing w:after="0" w:line="240" w:lineRule="auto"/>
    </w:pPr>
    <w:rPr>
      <w:sz w:val="20"/>
      <w:szCs w:val="20"/>
    </w:rPr>
  </w:style>
  <w:style w:type="character" w:customStyle="1" w:styleId="FootnoteTextChar">
    <w:name w:val="Footnote Text Char"/>
    <w:basedOn w:val="DefaultParagraphFont"/>
    <w:link w:val="FootnoteText"/>
    <w:uiPriority w:val="99"/>
    <w:rsid w:val="00E35F95"/>
    <w:rPr>
      <w:rFonts w:eastAsiaTheme="minorEastAsia"/>
      <w:sz w:val="20"/>
      <w:szCs w:val="20"/>
      <w:lang w:eastAsia="en-AU"/>
    </w:rPr>
  </w:style>
  <w:style w:type="table" w:customStyle="1" w:styleId="TableGrid2">
    <w:name w:val="Table Grid2"/>
    <w:basedOn w:val="TableNormal"/>
    <w:next w:val="TableGrid"/>
    <w:uiPriority w:val="1"/>
    <w:rsid w:val="00E3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3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5674">
      <w:bodyDiv w:val="1"/>
      <w:marLeft w:val="0"/>
      <w:marRight w:val="0"/>
      <w:marTop w:val="0"/>
      <w:marBottom w:val="0"/>
      <w:divBdr>
        <w:top w:val="none" w:sz="0" w:space="0" w:color="auto"/>
        <w:left w:val="none" w:sz="0" w:space="0" w:color="auto"/>
        <w:bottom w:val="none" w:sz="0" w:space="0" w:color="auto"/>
        <w:right w:val="none" w:sz="0" w:space="0" w:color="auto"/>
      </w:divBdr>
    </w:div>
    <w:div w:id="276916493">
      <w:bodyDiv w:val="1"/>
      <w:marLeft w:val="0"/>
      <w:marRight w:val="0"/>
      <w:marTop w:val="0"/>
      <w:marBottom w:val="0"/>
      <w:divBdr>
        <w:top w:val="none" w:sz="0" w:space="0" w:color="auto"/>
        <w:left w:val="none" w:sz="0" w:space="0" w:color="auto"/>
        <w:bottom w:val="none" w:sz="0" w:space="0" w:color="auto"/>
        <w:right w:val="none" w:sz="0" w:space="0" w:color="auto"/>
      </w:divBdr>
    </w:div>
    <w:div w:id="770970616">
      <w:bodyDiv w:val="1"/>
      <w:marLeft w:val="0"/>
      <w:marRight w:val="0"/>
      <w:marTop w:val="0"/>
      <w:marBottom w:val="0"/>
      <w:divBdr>
        <w:top w:val="none" w:sz="0" w:space="0" w:color="auto"/>
        <w:left w:val="none" w:sz="0" w:space="0" w:color="auto"/>
        <w:bottom w:val="none" w:sz="0" w:space="0" w:color="auto"/>
        <w:right w:val="none" w:sz="0" w:space="0" w:color="auto"/>
      </w:divBdr>
    </w:div>
    <w:div w:id="969702898">
      <w:bodyDiv w:val="1"/>
      <w:marLeft w:val="0"/>
      <w:marRight w:val="0"/>
      <w:marTop w:val="0"/>
      <w:marBottom w:val="0"/>
      <w:divBdr>
        <w:top w:val="none" w:sz="0" w:space="0" w:color="auto"/>
        <w:left w:val="none" w:sz="0" w:space="0" w:color="auto"/>
        <w:bottom w:val="none" w:sz="0" w:space="0" w:color="auto"/>
        <w:right w:val="none" w:sz="0" w:space="0" w:color="auto"/>
      </w:divBdr>
    </w:div>
    <w:div w:id="1054692750">
      <w:bodyDiv w:val="1"/>
      <w:marLeft w:val="0"/>
      <w:marRight w:val="0"/>
      <w:marTop w:val="0"/>
      <w:marBottom w:val="0"/>
      <w:divBdr>
        <w:top w:val="none" w:sz="0" w:space="0" w:color="auto"/>
        <w:left w:val="none" w:sz="0" w:space="0" w:color="auto"/>
        <w:bottom w:val="none" w:sz="0" w:space="0" w:color="auto"/>
        <w:right w:val="none" w:sz="0" w:space="0" w:color="auto"/>
      </w:divBdr>
    </w:div>
    <w:div w:id="1208831009">
      <w:bodyDiv w:val="1"/>
      <w:marLeft w:val="0"/>
      <w:marRight w:val="0"/>
      <w:marTop w:val="0"/>
      <w:marBottom w:val="0"/>
      <w:divBdr>
        <w:top w:val="none" w:sz="0" w:space="0" w:color="auto"/>
        <w:left w:val="none" w:sz="0" w:space="0" w:color="auto"/>
        <w:bottom w:val="none" w:sz="0" w:space="0" w:color="auto"/>
        <w:right w:val="none" w:sz="0" w:space="0" w:color="auto"/>
      </w:divBdr>
    </w:div>
    <w:div w:id="1247500027">
      <w:bodyDiv w:val="1"/>
      <w:marLeft w:val="0"/>
      <w:marRight w:val="0"/>
      <w:marTop w:val="0"/>
      <w:marBottom w:val="0"/>
      <w:divBdr>
        <w:top w:val="none" w:sz="0" w:space="0" w:color="auto"/>
        <w:left w:val="none" w:sz="0" w:space="0" w:color="auto"/>
        <w:bottom w:val="none" w:sz="0" w:space="0" w:color="auto"/>
        <w:right w:val="none" w:sz="0" w:space="0" w:color="auto"/>
      </w:divBdr>
    </w:div>
    <w:div w:id="1350839732">
      <w:bodyDiv w:val="1"/>
      <w:marLeft w:val="0"/>
      <w:marRight w:val="0"/>
      <w:marTop w:val="0"/>
      <w:marBottom w:val="0"/>
      <w:divBdr>
        <w:top w:val="none" w:sz="0" w:space="0" w:color="auto"/>
        <w:left w:val="none" w:sz="0" w:space="0" w:color="auto"/>
        <w:bottom w:val="none" w:sz="0" w:space="0" w:color="auto"/>
        <w:right w:val="none" w:sz="0" w:space="0" w:color="auto"/>
      </w:divBdr>
    </w:div>
    <w:div w:id="1604024803">
      <w:bodyDiv w:val="1"/>
      <w:marLeft w:val="0"/>
      <w:marRight w:val="0"/>
      <w:marTop w:val="0"/>
      <w:marBottom w:val="0"/>
      <w:divBdr>
        <w:top w:val="none" w:sz="0" w:space="0" w:color="auto"/>
        <w:left w:val="none" w:sz="0" w:space="0" w:color="auto"/>
        <w:bottom w:val="none" w:sz="0" w:space="0" w:color="auto"/>
        <w:right w:val="none" w:sz="0" w:space="0" w:color="auto"/>
      </w:divBdr>
    </w:div>
    <w:div w:id="1862935212">
      <w:bodyDiv w:val="1"/>
      <w:marLeft w:val="0"/>
      <w:marRight w:val="0"/>
      <w:marTop w:val="0"/>
      <w:marBottom w:val="0"/>
      <w:divBdr>
        <w:top w:val="none" w:sz="0" w:space="0" w:color="auto"/>
        <w:left w:val="none" w:sz="0" w:space="0" w:color="auto"/>
        <w:bottom w:val="none" w:sz="0" w:space="0" w:color="auto"/>
        <w:right w:val="none" w:sz="0" w:space="0" w:color="auto"/>
      </w:divBdr>
    </w:div>
    <w:div w:id="20305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www.volunteeringaustralia.org.au" TargetMode="External"/><Relationship Id="rId39" Type="http://schemas.openxmlformats.org/officeDocument/2006/relationships/hyperlink" Target="http://www.volunteeringaustralia.org/wp-content/uploads/VA-Volunteer-Rights-and-checklist.pdf" TargetMode="External"/><Relationship Id="rId21" Type="http://schemas.openxmlformats.org/officeDocument/2006/relationships/footer" Target="footer3.xml"/><Relationship Id="rId34" Type="http://schemas.openxmlformats.org/officeDocument/2006/relationships/hyperlink" Target="http://www.volunteeringaustralia.org/contact-us/stateterritory-peak-bodies/" TargetMode="External"/><Relationship Id="rId42" Type="http://schemas.openxmlformats.org/officeDocument/2006/relationships/hyperlink" Target="http://www.volunteeringaustralia.org/wp-content/uploads/National-Standards-Document-FINAL-3004.pdf" TargetMode="External"/><Relationship Id="rId47" Type="http://schemas.openxmlformats.org/officeDocument/2006/relationships/hyperlink" Target="http://www.volunteer.vic.gov.au/manage-your-volunteers/attracting-and-recruiting/screening-and-checks" TargetMode="External"/><Relationship Id="rId50" Type="http://schemas.openxmlformats.org/officeDocument/2006/relationships/hyperlink" Target="http://www.volunteeringaustralia.org/wp-content/uploads/National-Standards-Document-FINAL-3004.pdf" TargetMode="External"/><Relationship Id="rId55" Type="http://schemas.openxmlformats.org/officeDocument/2006/relationships/hyperlink" Target="http://www.volunteeringaustralia.org/policy-and-best-practise/recognition/" TargetMode="External"/><Relationship Id="rId63" Type="http://schemas.openxmlformats.org/officeDocument/2006/relationships/footer" Target="footer5.xml"/><Relationship Id="rId68"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communityhubs.org.au/for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volunteeringaustralia.org" TargetMode="External"/><Relationship Id="rId32" Type="http://schemas.openxmlformats.org/officeDocument/2006/relationships/hyperlink" Target="http://www.communityhubs.org.au/forums" TargetMode="External"/><Relationship Id="rId37" Type="http://schemas.openxmlformats.org/officeDocument/2006/relationships/hyperlink" Target="http://www.playgroupaustralia.org.au" TargetMode="External"/><Relationship Id="rId40" Type="http://schemas.openxmlformats.org/officeDocument/2006/relationships/hyperlink" Target="http://www.communityhubs.org.au/forums" TargetMode="External"/><Relationship Id="rId45" Type="http://schemas.openxmlformats.org/officeDocument/2006/relationships/hyperlink" Target="http://www.communityhubs.org.au/forums" TargetMode="External"/><Relationship Id="rId53" Type="http://schemas.openxmlformats.org/officeDocument/2006/relationships/hyperlink" Target="http://www.safeworkaustralia.gov.au/sites/swa/model-whs-laws/guidance/volunteers/pages/volunteers" TargetMode="External"/><Relationship Id="rId58" Type="http://schemas.openxmlformats.org/officeDocument/2006/relationships/hyperlink" Target="http://www.volunteeringaustralia.org/wp-content/uploads/National-Standards-Document-FINAL-3004.pdf" TargetMode="External"/><Relationship Id="rId66"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www.volunteeringaustralia.org/contact-us/stateterritory-peak-bodies/" TargetMode="External"/><Relationship Id="rId36" Type="http://schemas.openxmlformats.org/officeDocument/2006/relationships/hyperlink" Target="http://www.volunteeringaustralia.org/wp-content/uploads/Volunteering_Australia_Volunteer_Roles_Toolkit+1-1.pdf" TargetMode="External"/><Relationship Id="rId49" Type="http://schemas.openxmlformats.org/officeDocument/2006/relationships/hyperlink" Target="http://www.communityhubs.org.au/forums" TargetMode="External"/><Relationship Id="rId57" Type="http://schemas.openxmlformats.org/officeDocument/2006/relationships/hyperlink" Target="http://www.volunteeringaustralia.org/wp-content/uploads/National-Standards-Document-FINAL-3004.pdf" TargetMode="External"/><Relationship Id="rId61"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www.volunteeringaustralia.org/wp-content/uploads/VA-Volunteer-Rights-and-checklist.pdf" TargetMode="External"/><Relationship Id="rId44" Type="http://schemas.openxmlformats.org/officeDocument/2006/relationships/hyperlink" Target="http://volunteeringaustralia.org/wp-content/uploads/VA-National-Standards-for-involving-volunteers-in-not-for-profit-organisations.pdf" TargetMode="External"/><Relationship Id="rId52" Type="http://schemas.openxmlformats.org/officeDocument/2006/relationships/hyperlink" Target="http://www.volunteeringaustralia.org/wp-content/uploads/National-Standards-Document-FINAL-3004.pdf" TargetMode="External"/><Relationship Id="rId60" Type="http://schemas.openxmlformats.org/officeDocument/2006/relationships/hyperlink" Target="http://www.communityhubs.org.au/forums" TargetMode="External"/><Relationship Id="rId65"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www.volunteeringaustralia.org/contact-us/stateterritory-peak-bodies/" TargetMode="External"/><Relationship Id="rId30" Type="http://schemas.openxmlformats.org/officeDocument/2006/relationships/hyperlink" Target="http://www.volunteeringaustralia.org/wp-content/uploads/National-Standards-Document-FINAL-3004.pdf" TargetMode="External"/><Relationship Id="rId35" Type="http://schemas.openxmlformats.org/officeDocument/2006/relationships/hyperlink" Target="http://www.volunteeringaustralia.org/wp-content/uploads/National-Standards-Document-FINAL-3004.pdf" TargetMode="External"/><Relationship Id="rId43" Type="http://schemas.openxmlformats.org/officeDocument/2006/relationships/hyperlink" Target="http://www.volunteeringaustralia.org/wp-content/uploads/National-Standards-Document-FINAL-3004.pdf" TargetMode="External"/><Relationship Id="rId48" Type="http://schemas.openxmlformats.org/officeDocument/2006/relationships/hyperlink" Target="https://aifs.gov.au/cfca/publications/pre-employment-screening-working-children-checks-and-p" TargetMode="External"/><Relationship Id="rId56" Type="http://schemas.openxmlformats.org/officeDocument/2006/relationships/hyperlink" Target="http://www.communityhubs.org.au/forums" TargetMode="External"/><Relationship Id="rId64"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hyperlink" Target="http://www.safeworkaustralia.gov.au/sites/SWA/model-whs-laws/guidance/volunteers/Documents/Volunteer_Organisations_Guide.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www.volunteeringaustralia.org/policy-and-best-practise/national-standards-and-supporting-material/" TargetMode="External"/><Relationship Id="rId33" Type="http://schemas.openxmlformats.org/officeDocument/2006/relationships/hyperlink" Target="http://www.volunteeringaustralia.org/policy-and-best-practise/national-standards-and-supporting-material/" TargetMode="External"/><Relationship Id="rId38" Type="http://schemas.openxmlformats.org/officeDocument/2006/relationships/hyperlink" Target="http://www.communityhubs.org.au/forums" TargetMode="External"/><Relationship Id="rId46" Type="http://schemas.openxmlformats.org/officeDocument/2006/relationships/hyperlink" Target="http://www.volunteeringqld.org.au/web/documents/Screening%20Volunteers.pdf" TargetMode="External"/><Relationship Id="rId59" Type="http://schemas.openxmlformats.org/officeDocument/2006/relationships/hyperlink" Target="http://volunteeringaustralia.org/wp-content/uploads/VA-National-Standards-for-involving-volunteers-in-not-for-profit-organisations.pdf" TargetMode="External"/><Relationship Id="rId67"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www.volunteer.vic.gov.au/__data/assets/pdf_file/0004/68188/ames_general_information_booklet_july11.pdf" TargetMode="External"/><Relationship Id="rId54" Type="http://schemas.openxmlformats.org/officeDocument/2006/relationships/hyperlink" Target="http://www.volunteeringaustralia.org/wp-content/uploads/National-Standards-Document-FINAL-3004.pdf" TargetMode="External"/><Relationship Id="rId6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immi.gov.au/Help/Locations/Pages/Australia.aspx" TargetMode="External"/><Relationship Id="rId1" Type="http://schemas.openxmlformats.org/officeDocument/2006/relationships/hyperlink" Target="http://www.aust-migration.com.au/Contact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2BBC4D77CA3147AD44432E61E75181" ma:contentTypeVersion="2" ma:contentTypeDescription="Create a new document." ma:contentTypeScope="" ma:versionID="dc87c1b4c2dcd2ba08d6d11b4f6a7de1">
  <xsd:schema xmlns:xsd="http://www.w3.org/2001/XMLSchema" xmlns:xs="http://www.w3.org/2001/XMLSchema" xmlns:p="http://schemas.microsoft.com/office/2006/metadata/properties" xmlns:ns2="6b19b12e-65bc-4b64-9a46-ecf859b9bba1" targetNamespace="http://schemas.microsoft.com/office/2006/metadata/properties" ma:root="true" ma:fieldsID="377ee6f630a2763e3392d1e6d5e99002" ns2:_="">
    <xsd:import namespace="6b19b12e-65bc-4b64-9a46-ecf859b9bb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44254-0B75-4EAA-A229-87E732119293}">
  <ds:schemaRefs>
    <ds:schemaRef ds:uri="http://schemas.microsoft.com/sharepoint/v3/contenttype/forms"/>
  </ds:schemaRefs>
</ds:datastoreItem>
</file>

<file path=customXml/itemProps2.xml><?xml version="1.0" encoding="utf-8"?>
<ds:datastoreItem xmlns:ds="http://schemas.openxmlformats.org/officeDocument/2006/customXml" ds:itemID="{F2DAB866-AE12-4965-8AE0-91FBDB6430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0AF41-742A-4272-A559-74EC6774E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2EC21-6596-4831-A218-38B5F309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7126</Words>
  <Characters>40622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Clark</dc:creator>
  <cp:lastModifiedBy>Damien O’Meara</cp:lastModifiedBy>
  <cp:revision>3</cp:revision>
  <cp:lastPrinted>2014-03-26T00:37:00Z</cp:lastPrinted>
  <dcterms:created xsi:type="dcterms:W3CDTF">2016-06-10T00:48:00Z</dcterms:created>
  <dcterms:modified xsi:type="dcterms:W3CDTF">2016-06-10T00:55:00Z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0x010100E12BBC4D77CA3147AD44432E61E75181</vt:lpwstr>
  </property>
</Properties>
</file>